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9AA" w:rsidRPr="00081BEC" w:rsidRDefault="003D19AA" w:rsidP="003D19AA">
      <w:pPr>
        <w:spacing w:line="360" w:lineRule="auto"/>
        <w:rPr>
          <w:b/>
        </w:rPr>
      </w:pPr>
      <w:bookmarkStart w:id="0" w:name="_GoBack"/>
      <w:bookmarkEnd w:id="0"/>
    </w:p>
    <w:p w:rsidR="003D19AA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D19AA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D19AA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3D19AA" w:rsidRPr="006B6430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3D19AA" w:rsidRPr="0090554A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3D19AA" w:rsidRDefault="003D19AA" w:rsidP="003D19AA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JĘZYKA POLSKIEGO</w:t>
      </w:r>
    </w:p>
    <w:p w:rsidR="003D19AA" w:rsidRDefault="003D19AA" w:rsidP="003D19AA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3D19AA" w:rsidRDefault="003D19AA" w:rsidP="003D19AA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3D19AA" w:rsidRPr="006E05BA" w:rsidRDefault="003D19AA" w:rsidP="003D19AA">
      <w:pPr>
        <w:spacing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3D19AA" w:rsidRDefault="003D19AA" w:rsidP="003D19AA">
      <w:pPr>
        <w:spacing w:line="360" w:lineRule="auto"/>
      </w:pPr>
    </w:p>
    <w:p w:rsidR="003D19AA" w:rsidRDefault="003D19AA" w:rsidP="003D19AA">
      <w:pPr>
        <w:spacing w:line="360" w:lineRule="auto"/>
      </w:pPr>
    </w:p>
    <w:p w:rsidR="003D19AA" w:rsidRDefault="003D19AA" w:rsidP="003D19AA">
      <w:pPr>
        <w:spacing w:line="360" w:lineRule="auto"/>
      </w:pPr>
    </w:p>
    <w:p w:rsidR="003D19AA" w:rsidRDefault="003D19AA" w:rsidP="003D19AA">
      <w:pPr>
        <w:spacing w:line="360" w:lineRule="auto"/>
      </w:pPr>
    </w:p>
    <w:p w:rsidR="003D19AA" w:rsidRDefault="003D19AA">
      <w:pPr>
        <w:rPr>
          <w:b/>
          <w:bCs/>
        </w:rPr>
      </w:pPr>
      <w:r>
        <w:rPr>
          <w:b/>
          <w:bCs/>
        </w:rPr>
        <w:br w:type="page"/>
      </w:r>
    </w:p>
    <w:p w:rsidR="001910F5" w:rsidRPr="003C6EC8" w:rsidRDefault="001910F5" w:rsidP="00D40903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3C6EC8">
        <w:rPr>
          <w:b/>
          <w:bCs/>
        </w:rPr>
        <w:lastRenderedPageBreak/>
        <w:t>Obszary aktywności oceniane na lekcjach języka polskiego:</w:t>
      </w:r>
    </w:p>
    <w:p w:rsidR="004D4589" w:rsidRDefault="004D4589" w:rsidP="004D4589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Wiadomości i umiejętności z zakresu literatury i odbioru tekstów kultury;</w:t>
      </w:r>
    </w:p>
    <w:p w:rsidR="004D4589" w:rsidRPr="003C6EC8" w:rsidRDefault="004D4589" w:rsidP="004D4589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Wiadomości i umiejętności z zakresu nauki o języku;</w:t>
      </w:r>
    </w:p>
    <w:p w:rsidR="004D4589" w:rsidRDefault="004D4589" w:rsidP="004D4589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Wiadomości i umiejętności z zakresu ortografii</w:t>
      </w:r>
      <w:r>
        <w:t xml:space="preserve"> i interpunkcji</w:t>
      </w:r>
      <w:r w:rsidRPr="003C6EC8">
        <w:t>;</w:t>
      </w:r>
    </w:p>
    <w:p w:rsidR="004D4589" w:rsidRPr="003C6EC8" w:rsidRDefault="00D40903" w:rsidP="004D4589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>
        <w:t>Tworzenie własnego tekstu (p</w:t>
      </w:r>
      <w:r w:rsidR="004D4589" w:rsidRPr="003C6EC8">
        <w:t>isemne prace stylistyczne</w:t>
      </w:r>
      <w:r>
        <w:t>)</w:t>
      </w:r>
      <w:r w:rsidR="004D4589" w:rsidRPr="003C6EC8">
        <w:t>;</w:t>
      </w:r>
    </w:p>
    <w:p w:rsidR="001910F5" w:rsidRPr="003C6EC8" w:rsidRDefault="005702E9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W</w:t>
      </w:r>
      <w:r w:rsidR="001910F5" w:rsidRPr="003C6EC8">
        <w:t>ypowiedzi ustne;</w:t>
      </w:r>
    </w:p>
    <w:p w:rsidR="001910F5" w:rsidRPr="003C6EC8" w:rsidRDefault="001910F5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Recytacja</w:t>
      </w:r>
      <w:r w:rsidR="005702E9" w:rsidRPr="003C6EC8">
        <w:t xml:space="preserve"> i inne formy prezentacji tekstu</w:t>
      </w:r>
      <w:r w:rsidRPr="003C6EC8">
        <w:t>;</w:t>
      </w:r>
    </w:p>
    <w:p w:rsidR="001910F5" w:rsidRPr="003C6EC8" w:rsidRDefault="005702E9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Technika czytania i rozumienie czytanego tekstu</w:t>
      </w:r>
      <w:r w:rsidR="001910F5" w:rsidRPr="003C6EC8">
        <w:t>;</w:t>
      </w:r>
    </w:p>
    <w:p w:rsidR="001910F5" w:rsidRPr="003C6EC8" w:rsidRDefault="00EA6129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Z</w:t>
      </w:r>
      <w:r w:rsidR="005702E9" w:rsidRPr="003C6EC8">
        <w:t>adania edukacyjne wykonywane indywidualnie i w grupie;</w:t>
      </w:r>
    </w:p>
    <w:p w:rsidR="001910F5" w:rsidRPr="003C6EC8" w:rsidRDefault="001910F5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Aktywność;</w:t>
      </w:r>
    </w:p>
    <w:p w:rsidR="001910F5" w:rsidRPr="003C6EC8" w:rsidRDefault="007E7DE8" w:rsidP="003C6EC8">
      <w:pPr>
        <w:numPr>
          <w:ilvl w:val="0"/>
          <w:numId w:val="1"/>
        </w:numPr>
        <w:tabs>
          <w:tab w:val="clear" w:pos="720"/>
          <w:tab w:val="num" w:pos="993"/>
        </w:tabs>
        <w:spacing w:line="360" w:lineRule="auto"/>
      </w:pPr>
      <w:r w:rsidRPr="003C6EC8">
        <w:t>Zadania</w:t>
      </w:r>
      <w:r w:rsidR="001910F5" w:rsidRPr="003C6EC8">
        <w:t xml:space="preserve"> dodatkowe</w:t>
      </w:r>
      <w:r w:rsidR="001F6738" w:rsidRPr="003C6EC8">
        <w:t xml:space="preserve"> związane z realizowanymi treściami nauczania, rozwijające lub sprawdzające wiadomości i umiejętności polonistyczne</w:t>
      </w:r>
      <w:r w:rsidR="003C6EC8">
        <w:t>.</w:t>
      </w:r>
    </w:p>
    <w:p w:rsidR="001910F5" w:rsidRPr="003C6EC8" w:rsidRDefault="001910F5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3C6EC8">
        <w:rPr>
          <w:b/>
          <w:bCs/>
        </w:rPr>
        <w:t xml:space="preserve">Narzędzia </w:t>
      </w:r>
      <w:r w:rsidR="003C6EC8">
        <w:rPr>
          <w:b/>
          <w:bCs/>
        </w:rPr>
        <w:t>pomiaru</w:t>
      </w:r>
      <w:r w:rsidRPr="003C6EC8">
        <w:rPr>
          <w:b/>
          <w:bCs/>
        </w:rPr>
        <w:t xml:space="preserve"> osiągnięć </w:t>
      </w:r>
      <w:r w:rsidR="005702E9" w:rsidRPr="003C6EC8">
        <w:rPr>
          <w:b/>
          <w:bCs/>
        </w:rPr>
        <w:t xml:space="preserve">edukacyjnych </w:t>
      </w:r>
      <w:r w:rsidRPr="003C6EC8">
        <w:rPr>
          <w:b/>
          <w:bCs/>
        </w:rPr>
        <w:t>uczniów:</w:t>
      </w:r>
    </w:p>
    <w:p w:rsidR="00E103B0" w:rsidRPr="003C6EC8" w:rsidRDefault="003C6EC8">
      <w:pPr>
        <w:numPr>
          <w:ilvl w:val="0"/>
          <w:numId w:val="9"/>
        </w:numPr>
        <w:tabs>
          <w:tab w:val="clear" w:pos="720"/>
        </w:tabs>
        <w:spacing w:line="360" w:lineRule="auto"/>
      </w:pPr>
      <w:r w:rsidRPr="003C6EC8">
        <w:t>Prace klasowe</w:t>
      </w:r>
      <w:r>
        <w:t>;</w:t>
      </w:r>
    </w:p>
    <w:p w:rsidR="00E103B0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Sprawdziany wiadomości i umiejętności</w:t>
      </w:r>
      <w:r>
        <w:t>;</w:t>
      </w:r>
    </w:p>
    <w:p w:rsidR="001910F5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Kartkówki</w:t>
      </w:r>
      <w:r>
        <w:t>;</w:t>
      </w:r>
    </w:p>
    <w:p w:rsidR="001910F5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Dyktanda</w:t>
      </w:r>
      <w:r>
        <w:t>;</w:t>
      </w:r>
    </w:p>
    <w:p w:rsidR="00963264" w:rsidRPr="003C6EC8" w:rsidRDefault="009336F3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>
        <w:t xml:space="preserve">Dłuższe i krótsze </w:t>
      </w:r>
      <w:r w:rsidR="003C6EC8" w:rsidRPr="003C6EC8">
        <w:t>formy wypowiedzi</w:t>
      </w:r>
      <w:r>
        <w:t xml:space="preserve"> pisemnej</w:t>
      </w:r>
      <w:r w:rsidR="003C6EC8">
        <w:t>;</w:t>
      </w:r>
    </w:p>
    <w:p w:rsidR="001910F5" w:rsidRPr="003C6EC8" w:rsidRDefault="009336F3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>
        <w:t>Wypo</w:t>
      </w:r>
      <w:r w:rsidR="003C6EC8" w:rsidRPr="003C6EC8">
        <w:t>wied</w:t>
      </w:r>
      <w:r w:rsidR="00963264" w:rsidRPr="003C6EC8">
        <w:t xml:space="preserve">zi </w:t>
      </w:r>
      <w:r w:rsidR="001910F5" w:rsidRPr="003C6EC8">
        <w:t>ustn</w:t>
      </w:r>
      <w:r w:rsidR="00963264" w:rsidRPr="003C6EC8">
        <w:t>e</w:t>
      </w:r>
      <w:r w:rsidR="003C6EC8">
        <w:t>;</w:t>
      </w:r>
    </w:p>
    <w:p w:rsidR="007E7DE8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Recytacja</w:t>
      </w:r>
      <w:r w:rsidR="005702E9" w:rsidRPr="003C6EC8">
        <w:t xml:space="preserve"> i inne formy prezentacji tekstu</w:t>
      </w:r>
      <w:r>
        <w:t>;</w:t>
      </w:r>
    </w:p>
    <w:p w:rsidR="007E7DE8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 xml:space="preserve">Głośne czytanie i </w:t>
      </w:r>
      <w:r w:rsidR="005702E9" w:rsidRPr="003C6EC8">
        <w:t xml:space="preserve">zadania sprawdzające </w:t>
      </w:r>
      <w:r w:rsidR="00963264" w:rsidRPr="003C6EC8">
        <w:t>rozumienie czytanego tekstu</w:t>
      </w:r>
      <w:r>
        <w:t>;</w:t>
      </w:r>
    </w:p>
    <w:p w:rsidR="00963264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Praca w grupach</w:t>
      </w:r>
      <w:r>
        <w:t>;</w:t>
      </w:r>
    </w:p>
    <w:p w:rsidR="001D3A53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Aktywność i praca na lekcji</w:t>
      </w:r>
      <w:r>
        <w:t>;</w:t>
      </w:r>
    </w:p>
    <w:p w:rsidR="001910F5" w:rsidRPr="003C6EC8" w:rsidRDefault="003C6EC8">
      <w:pPr>
        <w:numPr>
          <w:ilvl w:val="0"/>
          <w:numId w:val="9"/>
        </w:numPr>
        <w:tabs>
          <w:tab w:val="clear" w:pos="720"/>
          <w:tab w:val="num" w:pos="993"/>
        </w:tabs>
        <w:spacing w:line="360" w:lineRule="auto"/>
      </w:pPr>
      <w:r w:rsidRPr="003C6EC8">
        <w:t>Zadania dodatkowe</w:t>
      </w:r>
      <w:r w:rsidR="001D3A53" w:rsidRPr="003C6EC8">
        <w:t>.</w:t>
      </w:r>
    </w:p>
    <w:p w:rsidR="001910F5" w:rsidRPr="003C6EC8" w:rsidRDefault="001910F5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3C6EC8">
        <w:rPr>
          <w:b/>
          <w:bCs/>
        </w:rPr>
        <w:t>Skale stosowane w ocenianiu:</w:t>
      </w:r>
    </w:p>
    <w:p w:rsidR="001910F5" w:rsidRPr="003C6EC8" w:rsidRDefault="001910F5">
      <w:pPr>
        <w:numPr>
          <w:ilvl w:val="0"/>
          <w:numId w:val="11"/>
        </w:numPr>
        <w:tabs>
          <w:tab w:val="clear" w:pos="720"/>
        </w:tabs>
        <w:spacing w:line="360" w:lineRule="auto"/>
      </w:pPr>
      <w:r w:rsidRPr="003C6EC8">
        <w:t>skala liczbowa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t>ocena niedostateczna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t>ocena dopuszczająca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t>ocena dostateczna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t>ocena dobra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t>ocena bardzo dobra</w:t>
      </w:r>
    </w:p>
    <w:p w:rsidR="001910F5" w:rsidRPr="003C6EC8" w:rsidRDefault="001910F5">
      <w:pPr>
        <w:numPr>
          <w:ilvl w:val="1"/>
          <w:numId w:val="2"/>
        </w:numPr>
        <w:tabs>
          <w:tab w:val="clear" w:pos="1440"/>
          <w:tab w:val="num" w:pos="1276"/>
        </w:tabs>
        <w:spacing w:line="360" w:lineRule="auto"/>
        <w:ind w:hanging="589"/>
      </w:pPr>
      <w:r w:rsidRPr="003C6EC8">
        <w:lastRenderedPageBreak/>
        <w:t>ocena celująca</w:t>
      </w:r>
    </w:p>
    <w:p w:rsidR="001910F5" w:rsidRPr="003C6EC8" w:rsidRDefault="001910F5">
      <w:pPr>
        <w:numPr>
          <w:ilvl w:val="0"/>
          <w:numId w:val="11"/>
        </w:numPr>
        <w:tabs>
          <w:tab w:val="clear" w:pos="720"/>
        </w:tabs>
        <w:spacing w:line="360" w:lineRule="auto"/>
      </w:pPr>
      <w:r w:rsidRPr="003C6EC8">
        <w:t xml:space="preserve">Znaki graficzne „+” </w:t>
      </w:r>
      <w:r w:rsidR="00427FB9" w:rsidRPr="003C6EC8">
        <w:t>oraz „</w:t>
      </w:r>
      <w:r w:rsidRPr="003C6EC8">
        <w:t>-”.</w:t>
      </w:r>
    </w:p>
    <w:p w:rsidR="006A69D2" w:rsidRPr="003C6EC8" w:rsidRDefault="009176F4" w:rsidP="00BE4B5A">
      <w:pPr>
        <w:spacing w:before="240" w:line="360" w:lineRule="auto"/>
        <w:ind w:hanging="11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Ś</w:t>
      </w:r>
      <w:r w:rsidRPr="009176F4">
        <w:rPr>
          <w:color w:val="000000"/>
          <w:shd w:val="clear" w:color="auto" w:fill="FFFFFF"/>
        </w:rPr>
        <w:t>ródroczna i roczna ocena klasyfikacyjna</w:t>
      </w:r>
      <w:r w:rsidR="000C5A45">
        <w:rPr>
          <w:color w:val="000000"/>
          <w:shd w:val="clear" w:color="auto" w:fill="FFFFFF"/>
        </w:rPr>
        <w:t xml:space="preserve"> </w:t>
      </w:r>
      <w:r w:rsidR="009A23CB" w:rsidRPr="003C6EC8">
        <w:rPr>
          <w:color w:val="000000"/>
          <w:shd w:val="clear" w:color="auto" w:fill="FFFFFF"/>
        </w:rPr>
        <w:t>wyrażona jest w pełnych jednostkach, bez znaków graficznych (+), (-)</w:t>
      </w:r>
      <w:r w:rsidR="00E103B0" w:rsidRPr="003C6EC8">
        <w:rPr>
          <w:color w:val="000000"/>
          <w:shd w:val="clear" w:color="auto" w:fill="FFFFFF"/>
        </w:rPr>
        <w:t>.</w:t>
      </w:r>
    </w:p>
    <w:p w:rsidR="00B225FD" w:rsidRPr="00B225FD" w:rsidRDefault="001910F5" w:rsidP="00B225FD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3C6EC8">
        <w:rPr>
          <w:b/>
          <w:bCs/>
        </w:rPr>
        <w:t>Kryteria ogólne stosowane przy poszczególnych narzędziach pomiaru</w:t>
      </w:r>
      <w:r w:rsidR="009713F9" w:rsidRPr="003C6EC8">
        <w:rPr>
          <w:b/>
          <w:bCs/>
        </w:rPr>
        <w:t>.</w:t>
      </w:r>
    </w:p>
    <w:p w:rsidR="00B225FD" w:rsidRDefault="00B225FD">
      <w:pPr>
        <w:pStyle w:val="Akapitzlist"/>
        <w:numPr>
          <w:ilvl w:val="0"/>
          <w:numId w:val="7"/>
        </w:numPr>
        <w:spacing w:after="240" w:line="360" w:lineRule="auto"/>
        <w:ind w:hanging="11"/>
        <w:jc w:val="both"/>
        <w:rPr>
          <w:b/>
          <w:bCs/>
          <w:u w:val="single"/>
        </w:rPr>
      </w:pPr>
      <w:r w:rsidRPr="00B225FD">
        <w:rPr>
          <w:b/>
          <w:bCs/>
          <w:u w:val="single"/>
        </w:rPr>
        <w:t>Prace klasowe</w:t>
      </w:r>
    </w:p>
    <w:p w:rsidR="00A577D4" w:rsidRDefault="00B225FD" w:rsidP="00B225FD">
      <w:pPr>
        <w:pStyle w:val="Tekstpodstawowywcity"/>
        <w:spacing w:line="360" w:lineRule="auto"/>
        <w:ind w:left="0" w:hanging="11"/>
      </w:pPr>
      <w:r w:rsidRPr="00B225FD">
        <w:t xml:space="preserve">Prace klasowe </w:t>
      </w:r>
      <w:r w:rsidR="00671FE6">
        <w:t xml:space="preserve">stanowią podsumowującą </w:t>
      </w:r>
      <w:r w:rsidR="00671FE6" w:rsidRPr="0042702A">
        <w:t>form</w:t>
      </w:r>
      <w:r w:rsidR="00671FE6">
        <w:t>ę</w:t>
      </w:r>
      <w:r w:rsidR="00671FE6" w:rsidRPr="0042702A">
        <w:t xml:space="preserve"> sprawdzania wiadomości i umiejętności, </w:t>
      </w:r>
      <w:r w:rsidR="00A577D4">
        <w:t xml:space="preserve">służącą </w:t>
      </w:r>
      <w:r w:rsidR="00671FE6" w:rsidRPr="0042702A">
        <w:t>sprawdzeni</w:t>
      </w:r>
      <w:r w:rsidR="00A577D4">
        <w:t>u</w:t>
      </w:r>
      <w:r w:rsidR="00671FE6" w:rsidRPr="0042702A">
        <w:t xml:space="preserve"> stopnia opanowania szerszego zakresu materiału</w:t>
      </w:r>
      <w:r w:rsidR="00A577D4">
        <w:t xml:space="preserve">. W szczególności obejmują one </w:t>
      </w:r>
      <w:r w:rsidR="00671FE6" w:rsidRPr="00B225FD">
        <w:t xml:space="preserve">dłuższe wypowiedzi pisemne o charakterze stylistycznym, </w:t>
      </w:r>
      <w:r w:rsidR="00A577D4">
        <w:t>związane</w:t>
      </w:r>
      <w:r w:rsidR="000C5A45">
        <w:t xml:space="preserve"> z </w:t>
      </w:r>
      <w:r w:rsidR="00A577D4">
        <w:t>omawianymi utworami literackimi i/lub formami wypowiedzi.</w:t>
      </w:r>
      <w:r w:rsidR="00736D4C">
        <w:t xml:space="preserve"> Zapowiadane są </w:t>
      </w:r>
      <w:r w:rsidR="000C5A45">
        <w:t>z </w:t>
      </w:r>
      <w:r w:rsidR="00736D4C">
        <w:t>tygodniowym wyprzedzeniem.</w:t>
      </w:r>
    </w:p>
    <w:p w:rsidR="00736D4C" w:rsidRDefault="00736D4C" w:rsidP="004C3722">
      <w:pPr>
        <w:pStyle w:val="Tekstpodstawowywcity"/>
        <w:spacing w:line="360" w:lineRule="auto"/>
        <w:ind w:left="0" w:hanging="11"/>
      </w:pPr>
      <w:r w:rsidRPr="003C6EC8">
        <w:t xml:space="preserve">Prace </w:t>
      </w:r>
      <w:r>
        <w:t xml:space="preserve">klasowe o charakterze </w:t>
      </w:r>
      <w:r w:rsidRPr="003C6EC8">
        <w:t>stylistyczn</w:t>
      </w:r>
      <w:r>
        <w:t>ym</w:t>
      </w:r>
      <w:r w:rsidRPr="003C6EC8">
        <w:t xml:space="preserve"> oceniane są według kryteriów podanych</w:t>
      </w:r>
      <w:r w:rsidR="000C5A45">
        <w:t>w </w:t>
      </w:r>
      <w:r w:rsidR="002027E1">
        <w:t xml:space="preserve">podpunkcie f oraz </w:t>
      </w:r>
      <w:r w:rsidRPr="003C6EC8">
        <w:t xml:space="preserve">tabeli w </w:t>
      </w:r>
      <w:r>
        <w:t xml:space="preserve">załączniku nr </w:t>
      </w:r>
      <w:r w:rsidRPr="003C6EC8">
        <w:t>1</w:t>
      </w:r>
      <w:r w:rsidR="00D40903">
        <w:t>.</w:t>
      </w:r>
    </w:p>
    <w:p w:rsidR="00736D4C" w:rsidRPr="003C6EC8" w:rsidRDefault="00736D4C" w:rsidP="004C3722">
      <w:pPr>
        <w:spacing w:line="360" w:lineRule="auto"/>
        <w:jc w:val="both"/>
      </w:pPr>
      <w:r w:rsidRPr="003C6EC8">
        <w:t>W szczególnych przypadkach nauczyciel może ustalić odrębne kryteria oceniania pracy stylistycznej, uprzednio informując o nich uczniów.</w:t>
      </w:r>
      <w:r w:rsidR="000C5A45">
        <w:t xml:space="preserve"> </w:t>
      </w:r>
      <w:r w:rsidRPr="003C6EC8">
        <w:t xml:space="preserve">Dotyczy to w szczególności oceniania prac wg aktualnych kryteriów przyjmowanych przez </w:t>
      </w:r>
      <w:r w:rsidR="000C5A45">
        <w:t>Centralną Komisję Egzaminacyjną w </w:t>
      </w:r>
      <w:r w:rsidRPr="003C6EC8">
        <w:t>odniesieniu do egzaminu ósmoklasisty.</w:t>
      </w:r>
    </w:p>
    <w:p w:rsidR="00A577D4" w:rsidRDefault="00A577D4" w:rsidP="00B225FD">
      <w:pPr>
        <w:pStyle w:val="Tekstpodstawowywcity"/>
        <w:spacing w:line="360" w:lineRule="auto"/>
        <w:ind w:left="0" w:hanging="11"/>
      </w:pPr>
    </w:p>
    <w:p w:rsidR="00037C49" w:rsidRPr="003C6EC8" w:rsidRDefault="001910F5">
      <w:pPr>
        <w:pStyle w:val="Akapitzlist"/>
        <w:numPr>
          <w:ilvl w:val="0"/>
          <w:numId w:val="7"/>
        </w:numPr>
        <w:spacing w:after="240" w:line="360" w:lineRule="auto"/>
        <w:ind w:hanging="11"/>
        <w:jc w:val="both"/>
        <w:rPr>
          <w:b/>
          <w:bCs/>
          <w:u w:val="single"/>
        </w:rPr>
      </w:pPr>
      <w:r w:rsidRPr="003C6EC8">
        <w:rPr>
          <w:b/>
          <w:bCs/>
          <w:u w:val="single"/>
        </w:rPr>
        <w:t>Sprawdziany wiadomości i umiejętności</w:t>
      </w:r>
    </w:p>
    <w:p w:rsidR="004C3722" w:rsidRDefault="001910F5" w:rsidP="004C3722">
      <w:pPr>
        <w:pStyle w:val="Tekstpodstawowywcity"/>
        <w:spacing w:line="360" w:lineRule="auto"/>
        <w:ind w:left="0" w:hanging="11"/>
      </w:pPr>
      <w:r w:rsidRPr="003C6EC8">
        <w:t>Pisemne sprawdziany obejmują materiał z zakresu nauki o języku oraz z zakresu literatury i innych tekstów kultury, omówionych na zajęciach języka polskiego w danym poziomie oraz umiejętność rozumienia czytanego tekstu.</w:t>
      </w:r>
      <w:r w:rsidR="004C3722">
        <w:t xml:space="preserve"> Zapowiadane są z tygodniowym wyprzedzeniem.</w:t>
      </w:r>
    </w:p>
    <w:p w:rsidR="001910F5" w:rsidRPr="003C6EC8" w:rsidRDefault="001910F5" w:rsidP="003C6EC8">
      <w:pPr>
        <w:spacing w:after="240" w:line="360" w:lineRule="auto"/>
        <w:ind w:hanging="11"/>
        <w:jc w:val="both"/>
      </w:pPr>
      <w:r w:rsidRPr="003C6EC8">
        <w:t>Za poprawne wykonanie poleceń uczeń otrzymuje określoną liczbę punktów, przeliczaną na stopień szkolny według przyjętej skali</w:t>
      </w:r>
      <w:r w:rsidR="00630FFF" w:rsidRPr="003C6EC8">
        <w:t xml:space="preserve"> ogólnej</w:t>
      </w:r>
      <w:r w:rsidRPr="003C6EC8">
        <w:t>: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100%</w:t>
      </w:r>
      <w:r w:rsidRPr="003C6EC8">
        <w:tab/>
        <w:t>- celujący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99 – 91%</w:t>
      </w:r>
      <w:r w:rsidRPr="003C6EC8">
        <w:tab/>
        <w:t>- bardzo dobry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90– 75%</w:t>
      </w:r>
      <w:r w:rsidRPr="003C6EC8">
        <w:tab/>
        <w:t>- dobry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74– 51</w:t>
      </w:r>
      <w:r w:rsidR="00427FB9" w:rsidRPr="003C6EC8">
        <w:t xml:space="preserve">% </w:t>
      </w:r>
      <w:r w:rsidR="00427FB9" w:rsidRPr="003C6EC8">
        <w:tab/>
      </w:r>
      <w:r w:rsidRPr="003C6EC8">
        <w:t>- dostateczny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50– 41%</w:t>
      </w:r>
      <w:r w:rsidRPr="003C6EC8">
        <w:tab/>
        <w:t>- dopuszczający</w:t>
      </w:r>
    </w:p>
    <w:p w:rsidR="00BE4B5A" w:rsidRPr="003C6EC8" w:rsidRDefault="00BE4B5A" w:rsidP="00BE4B5A">
      <w:pPr>
        <w:tabs>
          <w:tab w:val="left" w:pos="1771"/>
        </w:tabs>
        <w:spacing w:line="360" w:lineRule="auto"/>
        <w:ind w:left="7" w:firstLine="560"/>
      </w:pPr>
      <w:r w:rsidRPr="003C6EC8">
        <w:t>40 – 0%</w:t>
      </w:r>
      <w:r w:rsidRPr="003C6EC8">
        <w:tab/>
        <w:t>- niedostateczny</w:t>
      </w:r>
    </w:p>
    <w:p w:rsidR="00630FFF" w:rsidRPr="003C6EC8" w:rsidRDefault="00630FFF" w:rsidP="00BE4B5A">
      <w:pPr>
        <w:pStyle w:val="Tekstpodstawowywcity2"/>
        <w:spacing w:before="240" w:after="240" w:line="360" w:lineRule="auto"/>
        <w:ind w:left="0" w:hanging="11"/>
      </w:pPr>
      <w:r w:rsidRPr="003C6EC8">
        <w:lastRenderedPageBreak/>
        <w:t>W ocenie sprawdzianów dopuszcza się stosowanie znaków plus i minus zgodnie z następującą skalą:</w:t>
      </w:r>
    </w:p>
    <w:p w:rsidR="00BE4B5A" w:rsidRPr="003C6EC8" w:rsidRDefault="00BE4B5A" w:rsidP="00AD2370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 xml:space="preserve">100 </w:t>
      </w:r>
      <w:r w:rsidR="00AD2370">
        <w:tab/>
      </w:r>
      <w:r w:rsidRPr="003C6EC8">
        <w:t>- celujący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 xml:space="preserve">99–98 % </w:t>
      </w:r>
      <w:r>
        <w:tab/>
      </w:r>
      <w:r w:rsidRPr="003C6EC8">
        <w:t>- bardzo dobry plus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9</w:t>
      </w:r>
      <w:r>
        <w:t xml:space="preserve">7 </w:t>
      </w:r>
      <w:r w:rsidRPr="003C6EC8">
        <w:t>–9</w:t>
      </w:r>
      <w:r>
        <w:t>3</w:t>
      </w:r>
      <w:r w:rsidRPr="003C6EC8">
        <w:t xml:space="preserve">% </w:t>
      </w:r>
      <w:r>
        <w:tab/>
      </w:r>
      <w:r w:rsidRPr="003C6EC8">
        <w:t xml:space="preserve">- bardzo dobry 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9</w:t>
      </w:r>
      <w:r>
        <w:t xml:space="preserve">2 </w:t>
      </w:r>
      <w:r w:rsidRPr="003C6EC8">
        <w:t>–9</w:t>
      </w:r>
      <w:r>
        <w:t>1</w:t>
      </w:r>
      <w:r w:rsidRPr="003C6EC8">
        <w:t xml:space="preserve">% </w:t>
      </w:r>
      <w:r>
        <w:tab/>
      </w:r>
      <w:r w:rsidRPr="003C6EC8">
        <w:t>- bardzo dobry minus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90–89 % </w:t>
      </w:r>
      <w:r>
        <w:tab/>
      </w:r>
      <w:r w:rsidRPr="003C6EC8">
        <w:t>- dobry plus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>
        <w:t xml:space="preserve">88 </w:t>
      </w:r>
      <w:r w:rsidRPr="003C6EC8">
        <w:t>–7</w:t>
      </w:r>
      <w:r>
        <w:t>7</w:t>
      </w:r>
      <w:r w:rsidRPr="003C6EC8">
        <w:t xml:space="preserve"> % </w:t>
      </w:r>
      <w:r>
        <w:tab/>
      </w:r>
      <w:r w:rsidRPr="003C6EC8">
        <w:t>- dobry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75–76 % </w:t>
      </w:r>
      <w:r>
        <w:tab/>
      </w:r>
      <w:r w:rsidRPr="003C6EC8">
        <w:t>- dobry minus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74–</w:t>
      </w:r>
      <w:r>
        <w:t xml:space="preserve"> 73</w:t>
      </w:r>
      <w:r w:rsidRPr="003C6EC8">
        <w:t xml:space="preserve">% </w:t>
      </w:r>
      <w:r>
        <w:tab/>
      </w:r>
      <w:r w:rsidRPr="003C6EC8">
        <w:t>- dostateczny plus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7</w:t>
      </w:r>
      <w:r>
        <w:t xml:space="preserve">2 </w:t>
      </w:r>
      <w:r w:rsidRPr="003C6EC8">
        <w:t>–</w:t>
      </w:r>
      <w:r>
        <w:t xml:space="preserve"> 5</w:t>
      </w:r>
      <w:r w:rsidRPr="003C6EC8">
        <w:t xml:space="preserve">3 % </w:t>
      </w:r>
      <w:r>
        <w:tab/>
      </w:r>
      <w:r w:rsidRPr="003C6EC8">
        <w:t xml:space="preserve">- dostateczny 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5</w:t>
      </w:r>
      <w:r>
        <w:t xml:space="preserve">2 </w:t>
      </w:r>
      <w:r w:rsidRPr="003C6EC8">
        <w:t>–5</w:t>
      </w:r>
      <w:r>
        <w:t>1</w:t>
      </w:r>
      <w:r w:rsidRPr="003C6EC8">
        <w:t> % </w:t>
      </w:r>
      <w:r>
        <w:tab/>
      </w:r>
      <w:r w:rsidRPr="003C6EC8">
        <w:t>- dostateczny minus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50–4</w:t>
      </w:r>
      <w:r>
        <w:t>9</w:t>
      </w:r>
      <w:r w:rsidRPr="003C6EC8">
        <w:t xml:space="preserve">% </w:t>
      </w:r>
      <w:r>
        <w:tab/>
      </w:r>
      <w:r w:rsidRPr="003C6EC8">
        <w:t>- dopuszczający plus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>
        <w:t xml:space="preserve">48 </w:t>
      </w:r>
      <w:r w:rsidRPr="003C6EC8">
        <w:t>–4</w:t>
      </w:r>
      <w:r>
        <w:t>3</w:t>
      </w:r>
      <w:r w:rsidRPr="003C6EC8">
        <w:t xml:space="preserve">% </w:t>
      </w:r>
      <w:r>
        <w:tab/>
      </w:r>
      <w:r w:rsidRPr="003C6EC8">
        <w:t xml:space="preserve">- dopuszczający 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4</w:t>
      </w:r>
      <w:r>
        <w:t xml:space="preserve">2 </w:t>
      </w:r>
      <w:r w:rsidRPr="003C6EC8">
        <w:t>–</w:t>
      </w:r>
      <w:r>
        <w:t xml:space="preserve"> 41</w:t>
      </w:r>
      <w:r w:rsidRPr="003C6EC8">
        <w:t xml:space="preserve">% </w:t>
      </w:r>
      <w:r>
        <w:tab/>
      </w:r>
      <w:r w:rsidRPr="003C6EC8">
        <w:t>- dopuszczający minus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40–</w:t>
      </w:r>
      <w:r>
        <w:t xml:space="preserve"> 38</w:t>
      </w:r>
      <w:r w:rsidRPr="003C6EC8">
        <w:t xml:space="preserve"> % </w:t>
      </w:r>
      <w:r>
        <w:tab/>
      </w:r>
      <w:r w:rsidRPr="003C6EC8">
        <w:t>- niedostateczny plus</w:t>
      </w:r>
    </w:p>
    <w:p w:rsidR="00BE4B5A" w:rsidRPr="003C6EC8" w:rsidRDefault="00BE4B5A" w:rsidP="00BE4B5A">
      <w:pPr>
        <w:pStyle w:val="Tekstpodstawowywcity2"/>
        <w:tabs>
          <w:tab w:val="left" w:pos="1701"/>
        </w:tabs>
        <w:spacing w:line="360" w:lineRule="auto"/>
        <w:ind w:left="0" w:firstLine="567"/>
      </w:pPr>
      <w:r w:rsidRPr="003C6EC8">
        <w:t>3</w:t>
      </w:r>
      <w:r>
        <w:t xml:space="preserve">7 </w:t>
      </w:r>
      <w:r w:rsidRPr="003C6EC8">
        <w:t xml:space="preserve">–0 % </w:t>
      </w:r>
      <w:r>
        <w:tab/>
      </w:r>
      <w:r w:rsidRPr="003C6EC8">
        <w:t xml:space="preserve">- niedostateczny </w:t>
      </w:r>
    </w:p>
    <w:p w:rsidR="004B5014" w:rsidRDefault="004B5014" w:rsidP="00D70A44">
      <w:pPr>
        <w:spacing w:before="240" w:line="360" w:lineRule="auto"/>
        <w:ind w:hanging="11"/>
        <w:jc w:val="both"/>
      </w:pPr>
      <w:r w:rsidRPr="004B5014">
        <w:t xml:space="preserve">W przypadku </w:t>
      </w:r>
      <w:r>
        <w:t xml:space="preserve">sprawdzianu o </w:t>
      </w:r>
      <w:r w:rsidRPr="004B5014">
        <w:t xml:space="preserve">specyficznym celu lub konstrukcji nauczyciel może </w:t>
      </w:r>
      <w:r>
        <w:t xml:space="preserve">ustalić </w:t>
      </w:r>
      <w:r w:rsidRPr="003C6EC8">
        <w:t xml:space="preserve">odrębne kryteria oceniania </w:t>
      </w:r>
      <w:r w:rsidRPr="004B5014">
        <w:t>dostosowane do je</w:t>
      </w:r>
      <w:r>
        <w:t>go</w:t>
      </w:r>
      <w:r w:rsidRPr="004B5014">
        <w:t xml:space="preserve"> zakresu i celu, </w:t>
      </w:r>
      <w:r w:rsidRPr="003C6EC8">
        <w:t>informując o nich uczniów</w:t>
      </w:r>
      <w:r w:rsidR="000C5A45">
        <w:t xml:space="preserve"> </w:t>
      </w:r>
      <w:r w:rsidRPr="004B5014">
        <w:t>przed rozpoczęciem pracy.</w:t>
      </w:r>
    </w:p>
    <w:p w:rsidR="001910F5" w:rsidRPr="003C6EC8" w:rsidRDefault="001910F5">
      <w:pPr>
        <w:pStyle w:val="Akapitzlist"/>
        <w:numPr>
          <w:ilvl w:val="0"/>
          <w:numId w:val="7"/>
        </w:numPr>
        <w:spacing w:before="240" w:after="240" w:line="360" w:lineRule="auto"/>
        <w:ind w:hanging="11"/>
        <w:jc w:val="both"/>
      </w:pPr>
      <w:r w:rsidRPr="003C6EC8">
        <w:rPr>
          <w:b/>
          <w:bCs/>
          <w:u w:val="single"/>
        </w:rPr>
        <w:t>Kartkówki</w:t>
      </w:r>
    </w:p>
    <w:p w:rsidR="00037C49" w:rsidRPr="003C6EC8" w:rsidRDefault="001910F5" w:rsidP="003C6EC8">
      <w:pPr>
        <w:spacing w:after="240" w:line="360" w:lineRule="auto"/>
        <w:ind w:hanging="11"/>
        <w:jc w:val="both"/>
      </w:pPr>
      <w:r w:rsidRPr="003C6EC8">
        <w:t xml:space="preserve">Kartkówki obejmują materiał z zakresu nauki o języku oraz z zakresu literatury i innych tekstów kultury, omówionych na zajęciach języka polskiego w danym poziomie. </w:t>
      </w:r>
      <w:r w:rsidR="00D40903">
        <w:t xml:space="preserve">Kartkówki nie muszą być zapowiadane. </w:t>
      </w:r>
      <w:r w:rsidRPr="003C6EC8">
        <w:t>Za poprawne wykonanie poleceń uczeń otrzymuje określoną liczbę punktów, przeliczaną na stopień szkolny według skali</w:t>
      </w:r>
      <w:r w:rsidR="00525B43" w:rsidRPr="003C6EC8">
        <w:t xml:space="preserve"> ogólnej</w:t>
      </w:r>
      <w:r w:rsidR="00BA534B" w:rsidRPr="003C6EC8">
        <w:t xml:space="preserve">. 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100%</w:t>
      </w:r>
      <w:r w:rsidRPr="003C6EC8">
        <w:tab/>
        <w:t>- celujący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99 – 91%</w:t>
      </w:r>
      <w:r w:rsidRPr="003C6EC8">
        <w:tab/>
        <w:t>- bardzo dobry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90– 75%</w:t>
      </w:r>
      <w:r w:rsidRPr="003C6EC8">
        <w:tab/>
        <w:t>- dobry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74– 51</w:t>
      </w:r>
      <w:r w:rsidR="00427FB9" w:rsidRPr="003C6EC8">
        <w:t xml:space="preserve">% </w:t>
      </w:r>
      <w:r w:rsidR="00427FB9" w:rsidRPr="003C6EC8">
        <w:tab/>
      </w:r>
      <w:r w:rsidRPr="003C6EC8">
        <w:t>- dostateczny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50– 41%</w:t>
      </w:r>
      <w:r w:rsidRPr="003C6EC8">
        <w:tab/>
        <w:t>- dopuszczający</w:t>
      </w:r>
    </w:p>
    <w:p w:rsidR="00BE4B5A" w:rsidRPr="003C6EC8" w:rsidRDefault="00BE4B5A" w:rsidP="003C6EC8">
      <w:pPr>
        <w:tabs>
          <w:tab w:val="left" w:pos="1630"/>
        </w:tabs>
        <w:spacing w:line="360" w:lineRule="auto"/>
        <w:ind w:left="7" w:hanging="11"/>
      </w:pPr>
      <w:r w:rsidRPr="003C6EC8">
        <w:t>40 – 0%</w:t>
      </w:r>
      <w:r w:rsidRPr="003C6EC8">
        <w:tab/>
        <w:t>- niedostateczny</w:t>
      </w:r>
    </w:p>
    <w:p w:rsidR="001D3A53" w:rsidRPr="003C6EC8" w:rsidRDefault="001D3A53" w:rsidP="003C6EC8">
      <w:pPr>
        <w:spacing w:before="240" w:line="360" w:lineRule="auto"/>
        <w:ind w:hanging="11"/>
        <w:jc w:val="both"/>
      </w:pPr>
      <w:r w:rsidRPr="003C6EC8">
        <w:lastRenderedPageBreak/>
        <w:t xml:space="preserve">W ocenie kartkówek dopuszcza się stosowanie znaków plus i minus zgodnie ze skalą zamieszczoną w podpunkcie </w:t>
      </w:r>
      <w:r w:rsidR="00605FE5">
        <w:t>b</w:t>
      </w:r>
      <w:r w:rsidRPr="003C6EC8">
        <w:t>.</w:t>
      </w:r>
    </w:p>
    <w:p w:rsidR="001F3EBB" w:rsidRDefault="001F3EBB" w:rsidP="00046476">
      <w:pPr>
        <w:spacing w:after="240" w:line="360" w:lineRule="auto"/>
        <w:jc w:val="both"/>
      </w:pPr>
      <w:r w:rsidRPr="004B5014">
        <w:t xml:space="preserve">W przypadku </w:t>
      </w:r>
      <w:r>
        <w:t xml:space="preserve">kartkówki o </w:t>
      </w:r>
      <w:r w:rsidRPr="004B5014">
        <w:t xml:space="preserve">specyficznym celu lub konstrukcji nauczyciel może </w:t>
      </w:r>
      <w:r>
        <w:t xml:space="preserve">ustalić </w:t>
      </w:r>
      <w:r w:rsidRPr="003C6EC8">
        <w:t xml:space="preserve">odrębne kryteria oceniania </w:t>
      </w:r>
      <w:r w:rsidRPr="004B5014">
        <w:t>dostosowane do je</w:t>
      </w:r>
      <w:r w:rsidR="00046476">
        <w:t>j</w:t>
      </w:r>
      <w:r w:rsidRPr="004B5014">
        <w:t xml:space="preserve"> zakresu i celu, </w:t>
      </w:r>
      <w:r w:rsidRPr="003C6EC8">
        <w:t>informując o nich uczniów</w:t>
      </w:r>
      <w:r w:rsidR="000C5A45">
        <w:t xml:space="preserve"> </w:t>
      </w:r>
      <w:r w:rsidRPr="004B5014">
        <w:t>przed rozpoczęciem pracy.</w:t>
      </w:r>
    </w:p>
    <w:p w:rsidR="001910F5" w:rsidRPr="00D70A44" w:rsidRDefault="001910F5">
      <w:pPr>
        <w:pStyle w:val="Akapitzlist"/>
        <w:numPr>
          <w:ilvl w:val="0"/>
          <w:numId w:val="7"/>
        </w:numPr>
        <w:spacing w:after="240" w:line="360" w:lineRule="auto"/>
        <w:ind w:hanging="11"/>
      </w:pPr>
      <w:r w:rsidRPr="003C6EC8">
        <w:rPr>
          <w:b/>
          <w:bCs/>
          <w:u w:val="single"/>
        </w:rPr>
        <w:t xml:space="preserve">Dyktanda </w:t>
      </w:r>
      <w:r w:rsidRPr="003C6EC8">
        <w:t>oceniane są według poniższych kryteriów:</w:t>
      </w:r>
    </w:p>
    <w:p w:rsidR="001910F5" w:rsidRPr="00D70A44" w:rsidRDefault="001910F5" w:rsidP="00D70A44">
      <w:pPr>
        <w:pStyle w:val="Akapitzlist"/>
        <w:spacing w:line="360" w:lineRule="auto"/>
        <w:ind w:left="360" w:hanging="11"/>
        <w:rPr>
          <w:b/>
          <w:bCs/>
          <w:u w:val="single"/>
        </w:rPr>
      </w:pPr>
      <w:r w:rsidRPr="003C6EC8">
        <w:rPr>
          <w:b/>
          <w:bCs/>
          <w:u w:val="single"/>
        </w:rPr>
        <w:t>W</w:t>
      </w:r>
      <w:r w:rsidR="000C5A45">
        <w:rPr>
          <w:b/>
          <w:bCs/>
          <w:u w:val="single"/>
        </w:rPr>
        <w:t xml:space="preserve"> </w:t>
      </w:r>
      <w:r w:rsidRPr="003C6EC8">
        <w:rPr>
          <w:b/>
          <w:bCs/>
          <w:u w:val="single"/>
        </w:rPr>
        <w:t>klasach IV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 xml:space="preserve">0 błędów podstawowych    </w:t>
      </w:r>
      <w:r w:rsidRPr="003C6EC8">
        <w:tab/>
        <w:t>- celujący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 xml:space="preserve">1 - 2 błędy podstawowe          </w:t>
      </w:r>
      <w:r w:rsidRPr="003C6EC8">
        <w:tab/>
        <w:t>- bardzo dobry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 xml:space="preserve">3 - 4 błędy podstawowe       </w:t>
      </w:r>
      <w:r w:rsidRPr="003C6EC8">
        <w:tab/>
        <w:t>- dobry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 xml:space="preserve">5 - 6 błędów </w:t>
      </w:r>
      <w:r w:rsidR="00427FB9" w:rsidRPr="003C6EC8">
        <w:t xml:space="preserve">podstawowych </w:t>
      </w:r>
      <w:r w:rsidR="00427FB9" w:rsidRPr="003C6EC8">
        <w:tab/>
      </w:r>
      <w:r w:rsidRPr="003C6EC8">
        <w:t>- dostateczny</w:t>
      </w:r>
    </w:p>
    <w:p w:rsidR="00037C49" w:rsidRPr="003C6EC8" w:rsidRDefault="001910F5" w:rsidP="003C6EC8">
      <w:pPr>
        <w:spacing w:line="360" w:lineRule="auto"/>
        <w:ind w:left="360" w:hanging="11"/>
      </w:pPr>
      <w:r w:rsidRPr="003C6EC8">
        <w:t xml:space="preserve">7 - 8 błędów podstawowych     </w:t>
      </w:r>
      <w:r w:rsidRPr="003C6EC8">
        <w:tab/>
        <w:t>- dopuszczający</w:t>
      </w:r>
    </w:p>
    <w:p w:rsidR="001910F5" w:rsidRPr="003C6EC8" w:rsidRDefault="001910F5" w:rsidP="00427FB9">
      <w:pPr>
        <w:tabs>
          <w:tab w:val="left" w:pos="3686"/>
        </w:tabs>
        <w:spacing w:line="360" w:lineRule="auto"/>
        <w:ind w:left="360" w:hanging="11"/>
      </w:pPr>
      <w:r w:rsidRPr="003C6EC8">
        <w:t xml:space="preserve">9 i </w:t>
      </w:r>
      <w:r w:rsidR="00427FB9" w:rsidRPr="003C6EC8">
        <w:t>więcej błędów</w:t>
      </w:r>
      <w:r w:rsidR="000C5A45">
        <w:t xml:space="preserve"> </w:t>
      </w:r>
      <w:r w:rsidR="00427FB9" w:rsidRPr="003C6EC8">
        <w:t xml:space="preserve">podstawowych </w:t>
      </w:r>
      <w:r w:rsidR="00427FB9">
        <w:tab/>
      </w:r>
      <w:r w:rsidR="00427FB9" w:rsidRPr="003C6EC8">
        <w:t>-</w:t>
      </w:r>
      <w:r w:rsidRPr="003C6EC8">
        <w:t xml:space="preserve"> niedostateczny</w:t>
      </w:r>
    </w:p>
    <w:p w:rsidR="001910F5" w:rsidRPr="003C6EC8" w:rsidRDefault="001910F5" w:rsidP="00721DC3">
      <w:pPr>
        <w:pStyle w:val="Akapitzlist"/>
        <w:spacing w:before="240" w:line="360" w:lineRule="auto"/>
        <w:ind w:left="360" w:hanging="11"/>
      </w:pPr>
      <w:r w:rsidRPr="003C6EC8">
        <w:rPr>
          <w:b/>
          <w:bCs/>
          <w:u w:val="single"/>
        </w:rPr>
        <w:t>W klasach V-VIII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0 błędów podstawowych    - celujący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1 błąd podstawowy             - bardzo dobry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2 błędy podstawowe           - dobry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3 błędy podstawowe           - dostateczny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4 błędy podstawowe           - dopuszczający</w:t>
      </w:r>
    </w:p>
    <w:p w:rsidR="001910F5" w:rsidRPr="003C6EC8" w:rsidRDefault="001910F5" w:rsidP="003C6EC8">
      <w:pPr>
        <w:spacing w:line="360" w:lineRule="auto"/>
        <w:ind w:left="360" w:hanging="11"/>
      </w:pPr>
      <w:r w:rsidRPr="003C6EC8">
        <w:t>5 błędów podstawowych    - niedostateczny</w:t>
      </w:r>
    </w:p>
    <w:p w:rsidR="001910F5" w:rsidRPr="003C6EC8" w:rsidRDefault="001910F5" w:rsidP="00D70A44">
      <w:pPr>
        <w:spacing w:before="240" w:line="360" w:lineRule="auto"/>
        <w:ind w:hanging="11"/>
        <w:jc w:val="both"/>
      </w:pPr>
      <w:r w:rsidRPr="003C6EC8">
        <w:t xml:space="preserve">Za podstawowe błędy ortograficzne uważa się błędy w zakresie pisowni wyrazów z ó, u, rz, ż, ch, h, pisowni „nie” z osobowymi formami czasownika, rzeczownikami, przymiotnikami, pisowni wielką literą nazw własnych oraz pisowni przyimków z rzeczownikami lub innymi odmiennymi częściami mowy - w miarę poznawania kolejnych zasad ortograficznych. Pozostałe błędy uważa się za drugorzędne. </w:t>
      </w:r>
    </w:p>
    <w:p w:rsidR="001910F5" w:rsidRPr="003C6EC8" w:rsidRDefault="001910F5" w:rsidP="003C6EC8">
      <w:pPr>
        <w:spacing w:line="360" w:lineRule="auto"/>
        <w:ind w:hanging="11"/>
        <w:jc w:val="both"/>
      </w:pPr>
      <w:r w:rsidRPr="003C6EC8">
        <w:t>Dwa błędy drugorzędne lub trzy błędy interpunkcyjne traktowane są jak jeden błąd podstawowy.</w:t>
      </w:r>
    </w:p>
    <w:p w:rsidR="001910F5" w:rsidRPr="003C6EC8" w:rsidRDefault="001910F5" w:rsidP="003C6EC8">
      <w:pPr>
        <w:spacing w:line="360" w:lineRule="auto"/>
        <w:ind w:hanging="11"/>
        <w:jc w:val="both"/>
      </w:pPr>
      <w:r w:rsidRPr="003C6EC8">
        <w:t xml:space="preserve">Jeżeli dyktando sprawdza wybraną zasadę ortograficzną, omówioną wcześniej na lekcji, to błędy dotyczące tej zasady traktowane są jak błędy podstawowe. </w:t>
      </w:r>
    </w:p>
    <w:p w:rsidR="001910F5" w:rsidRPr="003C6EC8" w:rsidRDefault="00046476" w:rsidP="00046476">
      <w:pPr>
        <w:spacing w:before="240" w:line="360" w:lineRule="auto"/>
        <w:ind w:hanging="11"/>
        <w:jc w:val="both"/>
      </w:pPr>
      <w:r w:rsidRPr="004B5014">
        <w:lastRenderedPageBreak/>
        <w:t xml:space="preserve">W przypadku </w:t>
      </w:r>
      <w:r>
        <w:t xml:space="preserve">dyktanda o </w:t>
      </w:r>
      <w:r w:rsidRPr="004B5014">
        <w:t xml:space="preserve">specyficznym celu lub konstrukcji nauczyciel może </w:t>
      </w:r>
      <w:r>
        <w:t xml:space="preserve">ustalić </w:t>
      </w:r>
      <w:r w:rsidRPr="003C6EC8">
        <w:t xml:space="preserve">odrębne kryteria oceniania </w:t>
      </w:r>
      <w:r w:rsidRPr="004B5014">
        <w:t>dostosowane do je</w:t>
      </w:r>
      <w:r>
        <w:t>go</w:t>
      </w:r>
      <w:r w:rsidRPr="004B5014">
        <w:t xml:space="preserve"> zakresu i celu, </w:t>
      </w:r>
      <w:r w:rsidRPr="003C6EC8">
        <w:t>informując o nich uczniów</w:t>
      </w:r>
      <w:r w:rsidR="000C5A45">
        <w:t xml:space="preserve"> </w:t>
      </w:r>
      <w:r w:rsidRPr="004B5014">
        <w:t>przed rozpoczęciem pracy.</w:t>
      </w:r>
    </w:p>
    <w:p w:rsidR="001910F5" w:rsidRPr="003C6EC8" w:rsidRDefault="009336F3">
      <w:pPr>
        <w:numPr>
          <w:ilvl w:val="0"/>
          <w:numId w:val="7"/>
        </w:numPr>
        <w:spacing w:before="240" w:after="240" w:line="360" w:lineRule="auto"/>
        <w:ind w:hanging="11"/>
        <w:jc w:val="both"/>
      </w:pPr>
      <w:r>
        <w:rPr>
          <w:b/>
          <w:bCs/>
          <w:u w:val="single"/>
        </w:rPr>
        <w:t>W</w:t>
      </w:r>
      <w:r w:rsidR="001910F5" w:rsidRPr="003C6EC8">
        <w:rPr>
          <w:b/>
          <w:bCs/>
          <w:u w:val="single"/>
        </w:rPr>
        <w:t>ypowiedzi ustne</w:t>
      </w:r>
    </w:p>
    <w:p w:rsidR="001910F5" w:rsidRPr="003C6EC8" w:rsidRDefault="001910F5" w:rsidP="003C6EC8">
      <w:pPr>
        <w:spacing w:line="360" w:lineRule="auto"/>
        <w:ind w:hanging="11"/>
        <w:jc w:val="both"/>
      </w:pPr>
      <w:r w:rsidRPr="003C6EC8">
        <w:t>Przy ocenie dłuższej wypowiedzi ustnej ucznia uwzględnia się następujące elementy: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wartość merytoryczną wypowiedzi,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stopień wyczerpania tematu,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kompozycję wypowiedzi, umiejętność logicznego łączenia wypowiedzeń w całość,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posługiwanie się językiem przedmiotu,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poprawność językową i stylistyczną,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bogactwo słownictwa,</w:t>
      </w:r>
    </w:p>
    <w:p w:rsidR="001910F5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 xml:space="preserve">tempo wypowiedzi, poprawność artykulacyjną, akcentuacyjną i intonacyjną. </w:t>
      </w:r>
    </w:p>
    <w:p w:rsidR="004913BF" w:rsidRPr="003C6EC8" w:rsidRDefault="009336F3">
      <w:pPr>
        <w:numPr>
          <w:ilvl w:val="0"/>
          <w:numId w:val="7"/>
        </w:numPr>
        <w:spacing w:before="240" w:after="240" w:line="360" w:lineRule="auto"/>
        <w:ind w:hanging="11"/>
        <w:jc w:val="both"/>
      </w:pPr>
      <w:r>
        <w:rPr>
          <w:b/>
          <w:bCs/>
          <w:u w:val="single"/>
        </w:rPr>
        <w:t>Dłuższe i krótsze formy wypowiedzi pisemnej</w:t>
      </w:r>
    </w:p>
    <w:p w:rsidR="00AF5793" w:rsidRDefault="00AF5793" w:rsidP="003C6EC8">
      <w:pPr>
        <w:spacing w:after="240" w:line="360" w:lineRule="auto"/>
        <w:jc w:val="both"/>
      </w:pPr>
      <w:r w:rsidRPr="00AF5793">
        <w:t xml:space="preserve">Kryteria oceniania </w:t>
      </w:r>
      <w:r>
        <w:t xml:space="preserve">wypowiedzi pisemnych </w:t>
      </w:r>
      <w:r w:rsidRPr="00AF5793">
        <w:t xml:space="preserve">dostosowuje się </w:t>
      </w:r>
      <w:r>
        <w:t xml:space="preserve">odpowiednio </w:t>
      </w:r>
      <w:r w:rsidRPr="00AF5793">
        <w:t xml:space="preserve">do rodzaju wypowiedzi </w:t>
      </w:r>
      <w:r>
        <w:t>oraz</w:t>
      </w:r>
      <w:r w:rsidRPr="00AF5793">
        <w:t xml:space="preserve"> wymaganej formy.</w:t>
      </w:r>
    </w:p>
    <w:p w:rsidR="00AF5793" w:rsidRDefault="00AF5793" w:rsidP="00AF5793">
      <w:pPr>
        <w:spacing w:line="360" w:lineRule="auto"/>
        <w:jc w:val="both"/>
      </w:pPr>
      <w:r>
        <w:t>W ocenie dłuższych form wypowiedzi uwzględnia się:</w:t>
      </w:r>
    </w:p>
    <w:p w:rsidR="00404D22" w:rsidRDefault="003906AC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>
        <w:t xml:space="preserve">stopień </w:t>
      </w:r>
      <w:r w:rsidR="00AF5793" w:rsidRPr="00AF5793">
        <w:t>realizacj</w:t>
      </w:r>
      <w:r>
        <w:t>i</w:t>
      </w:r>
      <w:r w:rsidR="00AF5793" w:rsidRPr="00AF5793">
        <w:t xml:space="preserve"> tematu</w:t>
      </w:r>
      <w:r w:rsidR="00AF5793">
        <w:t xml:space="preserve"> - </w:t>
      </w:r>
      <w:r w:rsidR="00AF5793" w:rsidRPr="00AF5793">
        <w:t>zgodność treści z poleceniem</w:t>
      </w:r>
      <w:r w:rsidR="00AF5793">
        <w:t xml:space="preserve"> i wymaganą formą, </w:t>
      </w:r>
      <w:r w:rsidR="00AF5793" w:rsidRPr="00AF5793">
        <w:t>właściwe rozwinięcie tematu, trafność argumentacji</w:t>
      </w:r>
      <w:r w:rsidR="004D6EFE">
        <w:t>, dobór przykładów</w:t>
      </w:r>
      <w:r w:rsidR="000C5A45">
        <w:t xml:space="preserve"> bądź logikę i </w:t>
      </w:r>
      <w:r w:rsidR="00404D22">
        <w:t>spójność przedstawianego ciągu wydarzeń</w:t>
      </w:r>
      <w:r w:rsidR="004D6EFE">
        <w:t xml:space="preserve"> oraz urozmaicenie fabuły</w:t>
      </w:r>
      <w:r>
        <w:t>,</w:t>
      </w:r>
    </w:p>
    <w:p w:rsidR="00404D22" w:rsidRDefault="00404D22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 w:rsidRPr="00404D22">
        <w:t>kompozycję pracy</w:t>
      </w:r>
      <w:r w:rsidR="003B1831">
        <w:t>-</w:t>
      </w:r>
      <w:r w:rsidR="004D6EFE">
        <w:t xml:space="preserve">zgodność wypowiedzi ze wskazana formą, </w:t>
      </w:r>
      <w:r w:rsidRPr="00AF5793">
        <w:t xml:space="preserve">właściwe uporządkowanie treści, </w:t>
      </w:r>
      <w:r w:rsidR="001F4E39">
        <w:t xml:space="preserve">spójność językową tekstu, </w:t>
      </w:r>
      <w:r w:rsidRPr="00AF5793">
        <w:t xml:space="preserve">zachowanie odpowiednich proporcji między poszczególnymi częściami wypowiedzi oraz </w:t>
      </w:r>
      <w:r>
        <w:t>ich wyodrębnienie graficzne,</w:t>
      </w:r>
    </w:p>
    <w:p w:rsidR="00404D22" w:rsidRDefault="00404D22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>
        <w:t xml:space="preserve">poprawność stylistyczną - </w:t>
      </w:r>
      <w:r w:rsidRPr="00AF5793">
        <w:t>dostosowanie sposobu wypowiedzi i używanego słownictwa do rodzaju pracy, jej tematu oraz adresata</w:t>
      </w:r>
      <w:r>
        <w:t>,</w:t>
      </w:r>
    </w:p>
    <w:p w:rsidR="00AF5793" w:rsidRPr="00AF5793" w:rsidRDefault="00404D22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 w:rsidRPr="00404D22">
        <w:t>poprawność językową - poprawne</w:t>
      </w:r>
      <w:r w:rsidRPr="00AF5793">
        <w:t xml:space="preserve"> stosowanie form gramatycznych i konstrukcji składniowych, </w:t>
      </w:r>
      <w:r>
        <w:t>odpowiedni</w:t>
      </w:r>
      <w:r w:rsidRPr="00AF5793">
        <w:t xml:space="preserve"> dobór słownictwa </w:t>
      </w:r>
      <w:r>
        <w:t>i frazeologii,</w:t>
      </w:r>
    </w:p>
    <w:p w:rsidR="00404D22" w:rsidRDefault="00AF5793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 w:rsidRPr="00404D22">
        <w:t>poprawność ortograficzną</w:t>
      </w:r>
      <w:r w:rsidR="003B1831">
        <w:t>-</w:t>
      </w:r>
      <w:r w:rsidRPr="00AF5793">
        <w:t xml:space="preserve"> przestrzeganie zasad </w:t>
      </w:r>
      <w:r w:rsidR="00404D22">
        <w:t>ortograficznych,</w:t>
      </w:r>
    </w:p>
    <w:p w:rsidR="00AF5793" w:rsidRPr="00AF5793" w:rsidRDefault="00AF5793" w:rsidP="00BB63C7">
      <w:pPr>
        <w:numPr>
          <w:ilvl w:val="0"/>
          <w:numId w:val="4"/>
        </w:numPr>
        <w:tabs>
          <w:tab w:val="clear" w:pos="720"/>
          <w:tab w:val="left" w:pos="284"/>
        </w:tabs>
        <w:spacing w:line="360" w:lineRule="auto"/>
        <w:ind w:left="993" w:hanging="993"/>
        <w:jc w:val="both"/>
      </w:pPr>
      <w:r w:rsidRPr="00404D22">
        <w:t>poprawność interpunkcyjną</w:t>
      </w:r>
      <w:r w:rsidR="003B1831">
        <w:t xml:space="preserve">- </w:t>
      </w:r>
      <w:r w:rsidRPr="00AF5793">
        <w:t>prawidłowe stosowanie znaków interpunkcyjnych.</w:t>
      </w:r>
    </w:p>
    <w:p w:rsidR="001910F5" w:rsidRDefault="00404D22" w:rsidP="00906641">
      <w:pPr>
        <w:spacing w:before="240" w:after="240" w:line="360" w:lineRule="auto"/>
        <w:jc w:val="both"/>
      </w:pPr>
      <w:r>
        <w:t xml:space="preserve">Szczegółowe kryteria </w:t>
      </w:r>
      <w:r w:rsidR="00BB63C7">
        <w:t xml:space="preserve">odnoszące się do poszczególnych elementów </w:t>
      </w:r>
      <w:r>
        <w:t xml:space="preserve">oceny dłuższych prac stylistycznych zamieszczone </w:t>
      </w:r>
      <w:r w:rsidR="003906AC">
        <w:t>są</w:t>
      </w:r>
      <w:r w:rsidR="000C5A45">
        <w:t xml:space="preserve"> </w:t>
      </w:r>
      <w:r w:rsidR="001910F5" w:rsidRPr="003C6EC8">
        <w:t xml:space="preserve">w tabeli w </w:t>
      </w:r>
      <w:r w:rsidR="00D70A44">
        <w:t xml:space="preserve">załączniku nr </w:t>
      </w:r>
      <w:r w:rsidR="001910F5" w:rsidRPr="003C6EC8">
        <w:t>1</w:t>
      </w:r>
      <w:r w:rsidR="003906AC">
        <w:t>.</w:t>
      </w:r>
    </w:p>
    <w:p w:rsidR="003906AC" w:rsidRDefault="003906AC" w:rsidP="00CF3865">
      <w:pPr>
        <w:spacing w:line="360" w:lineRule="auto"/>
        <w:jc w:val="both"/>
      </w:pPr>
      <w:r>
        <w:lastRenderedPageBreak/>
        <w:t>W ocenie krótszych form wypowiedzi uwzględnia się:</w:t>
      </w:r>
    </w:p>
    <w:p w:rsidR="003906AC" w:rsidRDefault="003906AC" w:rsidP="003906AC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>
        <w:t>zgodność wypowiedzi z wymagan</w:t>
      </w:r>
      <w:r w:rsidR="00906641">
        <w:t>ą</w:t>
      </w:r>
      <w:r>
        <w:t xml:space="preserve"> formą oraz uwzględnienie jej kluczowych elementów,</w:t>
      </w:r>
    </w:p>
    <w:p w:rsidR="00CF3865" w:rsidRDefault="00CF3865" w:rsidP="003906AC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>
        <w:t>realizację treści wskazanych w temacie,</w:t>
      </w:r>
    </w:p>
    <w:p w:rsidR="00CF3865" w:rsidRDefault="00CF3865" w:rsidP="003906AC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>
        <w:t>p</w:t>
      </w:r>
      <w:r w:rsidR="003906AC">
        <w:t>oprawność stylistyczną</w:t>
      </w:r>
      <w:r>
        <w:t xml:space="preserve"> i</w:t>
      </w:r>
      <w:r w:rsidR="003906AC">
        <w:t xml:space="preserve"> językową, </w:t>
      </w:r>
    </w:p>
    <w:p w:rsidR="003906AC" w:rsidRDefault="00CF3865" w:rsidP="003906AC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>
        <w:t xml:space="preserve">poprawność </w:t>
      </w:r>
      <w:r w:rsidR="003906AC">
        <w:t>ortograficzną i interpunkcyjną</w:t>
      </w:r>
      <w:r>
        <w:t>.</w:t>
      </w:r>
    </w:p>
    <w:p w:rsidR="003906AC" w:rsidRDefault="003906AC" w:rsidP="00CF3865">
      <w:pPr>
        <w:spacing w:before="240" w:after="240" w:line="360" w:lineRule="auto"/>
        <w:jc w:val="both"/>
      </w:pPr>
      <w:r w:rsidRPr="003906AC">
        <w:t>W przypadku poszczególnych form wypowiedzi nauczyciel może uwzględnić również dodatkowe wymagania wynikające z charakteru zadania lub kryteriów określonych dla danego ćwiczenia.</w:t>
      </w:r>
    </w:p>
    <w:p w:rsidR="001910F5" w:rsidRPr="003C6EC8" w:rsidRDefault="001910F5" w:rsidP="003C6EC8">
      <w:pPr>
        <w:spacing w:after="240" w:line="360" w:lineRule="auto"/>
        <w:jc w:val="both"/>
      </w:pPr>
      <w:r w:rsidRPr="003C6EC8">
        <w:t xml:space="preserve">W szczególnych przypadkach </w:t>
      </w:r>
      <w:r w:rsidR="008E5151">
        <w:t xml:space="preserve">uzasadnionych zakresem i celem pracy </w:t>
      </w:r>
      <w:r w:rsidRPr="003C6EC8">
        <w:t>nauczyciel może ustalić odrębne kryteria oceniania pracy stylistycznej, uprzednio informując o nich uczniów. Dotyczy to w szczególności oceniania prac wg aktualnych kryteriów przyjmowanych przez Centralną Komisję Egzaminacyjną w odniesieniu do egzaminu ósmoklasisty.</w:t>
      </w:r>
    </w:p>
    <w:p w:rsidR="008C090E" w:rsidRPr="00836BD4" w:rsidRDefault="008C090E" w:rsidP="008C090E">
      <w:pPr>
        <w:spacing w:after="240" w:line="360" w:lineRule="auto"/>
        <w:jc w:val="both"/>
      </w:pPr>
      <w:r w:rsidRPr="00836BD4">
        <w:t>Uczeń, który podczas prac pisemnych korzysta z pomocy</w:t>
      </w:r>
      <w:r w:rsidR="0068216A">
        <w:t xml:space="preserve">, materiałów lub </w:t>
      </w:r>
      <w:r w:rsidRPr="00836BD4">
        <w:t>źródeł niedozwolonych przez nauczyciela, otrzymuje ocenę niedostateczną. O zaistniałym fakcie nauczyciel informuje wychowawcę klasy oraz rodziców ucznia, odn</w:t>
      </w:r>
      <w:r w:rsidR="000C5A45">
        <w:t>otowując zdarzenie w </w:t>
      </w:r>
      <w:r w:rsidRPr="00836BD4">
        <w:t>dzienniku elektronicznym. Zdarzenie może zostać uwzględnione przy ustalaniu oceny zachowania zgodnie z zasadami oceniania zachowania określonymi w Statucie Szkoły.</w:t>
      </w:r>
      <w:r w:rsidR="000C5A45">
        <w:t xml:space="preserve"> W </w:t>
      </w:r>
      <w:r w:rsidR="00836BD4" w:rsidRPr="00836BD4">
        <w:t xml:space="preserve">celu ustalenia poziomu osiągnięć edukacyjnych ucznia nauczyciel, w zależności od sytuacji, określa sposób ich weryfikacji, w szczególności </w:t>
      </w:r>
      <w:r w:rsidR="000C5A45">
        <w:t>przez ponowne wykonanie pracy w </w:t>
      </w:r>
      <w:r w:rsidR="00836BD4" w:rsidRPr="00836BD4">
        <w:t>wyznaczonym terminie lub sprawdzenie tych samych osiągnięć edukacyjnych w innej formie, np. w formie odpowiedzi ustnej.</w:t>
      </w:r>
    </w:p>
    <w:p w:rsidR="001910F5" w:rsidRPr="003C6EC8" w:rsidRDefault="001910F5">
      <w:pPr>
        <w:pStyle w:val="Akapitzlist"/>
        <w:numPr>
          <w:ilvl w:val="0"/>
          <w:numId w:val="7"/>
        </w:numPr>
        <w:spacing w:after="240" w:line="360" w:lineRule="auto"/>
        <w:ind w:hanging="11"/>
        <w:jc w:val="both"/>
        <w:rPr>
          <w:b/>
          <w:bCs/>
          <w:u w:val="single"/>
        </w:rPr>
      </w:pPr>
      <w:r w:rsidRPr="003C6EC8">
        <w:rPr>
          <w:b/>
          <w:bCs/>
          <w:u w:val="single"/>
        </w:rPr>
        <w:t>Praca w grup</w:t>
      </w:r>
      <w:r w:rsidR="00836BD4">
        <w:rPr>
          <w:b/>
          <w:bCs/>
          <w:u w:val="single"/>
        </w:rPr>
        <w:t>ach</w:t>
      </w:r>
    </w:p>
    <w:p w:rsidR="00D63657" w:rsidRPr="003C6EC8" w:rsidRDefault="00D63657" w:rsidP="003C6EC8">
      <w:pPr>
        <w:spacing w:line="360" w:lineRule="auto"/>
        <w:jc w:val="both"/>
      </w:pPr>
      <w:r w:rsidRPr="003C6EC8">
        <w:t>Przy ocenie indywidualnego wkładu ucznia w zespole uwzględnia się następujące elementy:</w:t>
      </w:r>
    </w:p>
    <w:p w:rsidR="005B3F8B" w:rsidRPr="003C6EC8" w:rsidRDefault="005B3F8B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wkład ucznia</w:t>
      </w:r>
      <w:r w:rsidR="00B377E5" w:rsidRPr="003C6EC8">
        <w:t xml:space="preserve"> w realizację zadania</w:t>
      </w:r>
      <w:r w:rsidR="007F1131" w:rsidRPr="003C6EC8">
        <w:t>,</w:t>
      </w:r>
    </w:p>
    <w:p w:rsidR="005B3F8B" w:rsidRPr="003C6EC8" w:rsidRDefault="005B3F8B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realizacj</w:t>
      </w:r>
      <w:r w:rsidR="001D3A53" w:rsidRPr="003C6EC8">
        <w:t>ę</w:t>
      </w:r>
      <w:r w:rsidRPr="003C6EC8">
        <w:t xml:space="preserve"> celu zadania określonego przez nauczyciela</w:t>
      </w:r>
      <w:r w:rsidR="007F1131" w:rsidRPr="003C6EC8">
        <w:t>,</w:t>
      </w:r>
    </w:p>
    <w:p w:rsidR="00B377E5" w:rsidRPr="003C6EC8" w:rsidRDefault="00B377E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 xml:space="preserve">poprawność i </w:t>
      </w:r>
      <w:r w:rsidR="005B3F8B" w:rsidRPr="003C6EC8">
        <w:t>wartość merytoryczn</w:t>
      </w:r>
      <w:r w:rsidR="001D3A53" w:rsidRPr="003C6EC8">
        <w:t>ą</w:t>
      </w:r>
      <w:r w:rsidRPr="003C6EC8">
        <w:t xml:space="preserve"> przygotowanego materiału</w:t>
      </w:r>
      <w:r w:rsidR="007F1131" w:rsidRPr="003C6EC8">
        <w:t>,</w:t>
      </w:r>
    </w:p>
    <w:p w:rsidR="00B377E5" w:rsidRPr="003C6EC8" w:rsidRDefault="00B377E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prezentacj</w:t>
      </w:r>
      <w:r w:rsidR="001D3A53" w:rsidRPr="003C6EC8">
        <w:t>ę</w:t>
      </w:r>
      <w:r w:rsidRPr="003C6EC8">
        <w:t xml:space="preserve"> (sposób wypowiedzi, kultur</w:t>
      </w:r>
      <w:r w:rsidR="007F1131" w:rsidRPr="003C6EC8">
        <w:t>ę</w:t>
      </w:r>
      <w:r w:rsidRPr="003C6EC8">
        <w:t xml:space="preserve"> słowa, logiczn</w:t>
      </w:r>
      <w:r w:rsidR="007F1131" w:rsidRPr="003C6EC8">
        <w:t>ą</w:t>
      </w:r>
      <w:r w:rsidRPr="003C6EC8">
        <w:t xml:space="preserve"> argumentacj</w:t>
      </w:r>
      <w:r w:rsidR="007F1131" w:rsidRPr="003C6EC8">
        <w:t>ę</w:t>
      </w:r>
      <w:r w:rsidRPr="003C6EC8">
        <w:t>, zwięzłość, jasność i spójność wypowiedzi),</w:t>
      </w:r>
    </w:p>
    <w:p w:rsidR="00B377E5" w:rsidRPr="003C6EC8" w:rsidRDefault="007F1131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 xml:space="preserve">efektywną współpracę przy realizacji wspólnego celu, wywiązywanie się z powierzonych obowiązków, dbanie o jakość pracy, kulturalne prezentowanie własnego stanowiska, poszanowanie wypowiedzi innych oraz </w:t>
      </w:r>
      <w:r w:rsidR="00B377E5" w:rsidRPr="003C6EC8">
        <w:t xml:space="preserve">przestrzeganie zasad kulturalnej </w:t>
      </w:r>
      <w:r w:rsidRPr="003C6EC8">
        <w:t>dyskusji</w:t>
      </w:r>
      <w:r w:rsidR="00D70A44">
        <w:t>,</w:t>
      </w:r>
    </w:p>
    <w:p w:rsidR="005B3F8B" w:rsidRPr="003C6EC8" w:rsidRDefault="005B3F8B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lastRenderedPageBreak/>
        <w:t>pomysłowość i oryginalność ujęcia tematu.</w:t>
      </w:r>
    </w:p>
    <w:p w:rsidR="001910F5" w:rsidRPr="003C6EC8" w:rsidRDefault="001910F5">
      <w:pPr>
        <w:pStyle w:val="Akapitzlist"/>
        <w:numPr>
          <w:ilvl w:val="0"/>
          <w:numId w:val="7"/>
        </w:numPr>
        <w:spacing w:before="240" w:after="240" w:line="360" w:lineRule="auto"/>
        <w:ind w:hanging="11"/>
        <w:jc w:val="both"/>
        <w:rPr>
          <w:b/>
          <w:bCs/>
          <w:u w:val="single"/>
        </w:rPr>
      </w:pPr>
      <w:r w:rsidRPr="003C6EC8">
        <w:rPr>
          <w:b/>
          <w:bCs/>
          <w:u w:val="single"/>
        </w:rPr>
        <w:t>Recytacja</w:t>
      </w:r>
    </w:p>
    <w:p w:rsidR="001910F5" w:rsidRPr="003C6EC8" w:rsidRDefault="001910F5" w:rsidP="003C6EC8">
      <w:pPr>
        <w:spacing w:line="360" w:lineRule="auto"/>
        <w:ind w:hanging="11"/>
        <w:jc w:val="both"/>
      </w:pPr>
      <w:r w:rsidRPr="003C6EC8">
        <w:t>Przy ocenie recytacji poezji lub prozy uwzględnia się następujące elementy:</w:t>
      </w:r>
    </w:p>
    <w:p w:rsidR="00A25257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stopień opanowania pamięciowego tekstu,</w:t>
      </w:r>
    </w:p>
    <w:p w:rsidR="00525B43" w:rsidRPr="003C6EC8" w:rsidRDefault="00A25257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interpretację ogólną tekstu (</w:t>
      </w:r>
      <w:r w:rsidR="007E0F74" w:rsidRPr="003C6EC8">
        <w:t>podkreślenie</w:t>
      </w:r>
      <w:r w:rsidRPr="003C6EC8">
        <w:t xml:space="preserve"> sensu utworu, </w:t>
      </w:r>
      <w:r w:rsidR="007E0F74" w:rsidRPr="003C6EC8">
        <w:t>wyrażenie</w:t>
      </w:r>
      <w:r w:rsidRPr="003C6EC8">
        <w:t xml:space="preserve"> nastroju, emocji)</w:t>
      </w:r>
    </w:p>
    <w:p w:rsidR="007E0F74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interpretacj</w:t>
      </w:r>
      <w:r w:rsidR="00A25257" w:rsidRPr="003C6EC8">
        <w:t>ę</w:t>
      </w:r>
      <w:r w:rsidRPr="003C6EC8">
        <w:t xml:space="preserve"> głosow</w:t>
      </w:r>
      <w:r w:rsidR="00A25257" w:rsidRPr="003C6EC8">
        <w:t>ą(</w:t>
      </w:r>
      <w:r w:rsidRPr="003C6EC8">
        <w:t>uwzględni</w:t>
      </w:r>
      <w:r w:rsidR="00A25257" w:rsidRPr="003C6EC8">
        <w:t>anie</w:t>
      </w:r>
      <w:r w:rsidRPr="003C6EC8">
        <w:t xml:space="preserve"> znak</w:t>
      </w:r>
      <w:r w:rsidR="00A25257" w:rsidRPr="003C6EC8">
        <w:t>ów</w:t>
      </w:r>
      <w:r w:rsidRPr="003C6EC8">
        <w:t xml:space="preserve"> przestankow</w:t>
      </w:r>
      <w:r w:rsidR="00A25257" w:rsidRPr="003C6EC8">
        <w:t>ych</w:t>
      </w:r>
      <w:r w:rsidRPr="003C6EC8">
        <w:t>, modulacj</w:t>
      </w:r>
      <w:r w:rsidR="007E0F74" w:rsidRPr="003C6EC8">
        <w:t>a</w:t>
      </w:r>
      <w:r w:rsidRPr="003C6EC8">
        <w:t xml:space="preserve"> głosu,</w:t>
      </w:r>
      <w:r w:rsidR="000C5A45">
        <w:t xml:space="preserve"> </w:t>
      </w:r>
      <w:r w:rsidR="007E0F74" w:rsidRPr="003C6EC8">
        <w:t>intonacja)</w:t>
      </w:r>
    </w:p>
    <w:p w:rsidR="001910F5" w:rsidRPr="003C6EC8" w:rsidRDefault="007E0F74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poprawność artykulacyjną (</w:t>
      </w:r>
      <w:r w:rsidR="001910F5" w:rsidRPr="003C6EC8">
        <w:t>dykcj</w:t>
      </w:r>
      <w:r w:rsidRPr="003C6EC8">
        <w:t>a</w:t>
      </w:r>
      <w:r w:rsidR="001910F5" w:rsidRPr="003C6EC8">
        <w:t>, estetyczn</w:t>
      </w:r>
      <w:r w:rsidRPr="003C6EC8">
        <w:t>a</w:t>
      </w:r>
      <w:r w:rsidR="001910F5" w:rsidRPr="003C6EC8">
        <w:t xml:space="preserve"> wymow</w:t>
      </w:r>
      <w:r w:rsidRPr="003C6EC8">
        <w:t>a</w:t>
      </w:r>
      <w:r w:rsidR="001910F5" w:rsidRPr="003C6EC8">
        <w:t>,</w:t>
      </w:r>
      <w:r w:rsidRPr="003C6EC8">
        <w:t xml:space="preserve"> właściwy akcent)</w:t>
      </w:r>
    </w:p>
    <w:p w:rsidR="00BA534B" w:rsidRPr="003C6EC8" w:rsidRDefault="001910F5">
      <w:pPr>
        <w:numPr>
          <w:ilvl w:val="0"/>
          <w:numId w:val="4"/>
        </w:numPr>
        <w:tabs>
          <w:tab w:val="clear" w:pos="720"/>
        </w:tabs>
        <w:spacing w:line="360" w:lineRule="auto"/>
        <w:ind w:left="284" w:hanging="284"/>
        <w:jc w:val="both"/>
      </w:pPr>
      <w:r w:rsidRPr="003C6EC8">
        <w:t>tempo wypowiedzi</w:t>
      </w:r>
      <w:r w:rsidR="007E0F74" w:rsidRPr="003C6EC8">
        <w:t>.</w:t>
      </w:r>
    </w:p>
    <w:p w:rsidR="001910F5" w:rsidRPr="003C6EC8" w:rsidRDefault="001910F5">
      <w:pPr>
        <w:pStyle w:val="Akapitzlist"/>
        <w:numPr>
          <w:ilvl w:val="0"/>
          <w:numId w:val="7"/>
        </w:numPr>
        <w:spacing w:before="240" w:after="240" w:line="360" w:lineRule="auto"/>
        <w:ind w:hanging="11"/>
        <w:jc w:val="both"/>
      </w:pPr>
      <w:r w:rsidRPr="003C6EC8">
        <w:rPr>
          <w:b/>
          <w:bCs/>
          <w:u w:val="single"/>
        </w:rPr>
        <w:t>Aktywność</w:t>
      </w:r>
      <w:r w:rsidR="00D60F03" w:rsidRPr="003C6EC8">
        <w:rPr>
          <w:b/>
          <w:bCs/>
          <w:u w:val="single"/>
        </w:rPr>
        <w:t xml:space="preserve"> i praca na lekcji</w:t>
      </w:r>
    </w:p>
    <w:p w:rsidR="00314F3A" w:rsidRPr="00314F3A" w:rsidRDefault="00314F3A" w:rsidP="00314F3A">
      <w:pPr>
        <w:spacing w:line="360" w:lineRule="auto"/>
        <w:jc w:val="both"/>
      </w:pPr>
      <w:r w:rsidRPr="003C6EC8">
        <w:t>Przez aktywność i pracę na lekcji rozumie się podejmowanie i wykonywanie zadań związanych z tematyką lekcji, krótkie wypowiedzi związane z realizowanymi treściami, udział w dyskusji, formułowanie własnych wniosków i opinii oraz posługiwanie się informacjami z dodatkowych źródeł.</w:t>
      </w:r>
      <w:r w:rsidR="000C5A45">
        <w:t xml:space="preserve"> </w:t>
      </w:r>
      <w:r w:rsidRPr="00314F3A">
        <w:t xml:space="preserve">Bieżąca praca ucznia na lekcji </w:t>
      </w:r>
      <w:r>
        <w:t xml:space="preserve">i jego aktywność </w:t>
      </w:r>
      <w:r w:rsidRPr="00314F3A">
        <w:t xml:space="preserve">jest </w:t>
      </w:r>
      <w:r>
        <w:t xml:space="preserve">związana z </w:t>
      </w:r>
      <w:r w:rsidRPr="00314F3A">
        <w:t xml:space="preserve">ocenianiem osiągnięć edukacyjnych ucznia </w:t>
      </w:r>
      <w:r>
        <w:t xml:space="preserve">i </w:t>
      </w:r>
      <w:r w:rsidRPr="00314F3A">
        <w:t>monitorowana za pomocą znaków „+” i „–”.</w:t>
      </w:r>
    </w:p>
    <w:p w:rsidR="00314F3A" w:rsidRPr="00314F3A" w:rsidRDefault="00314F3A" w:rsidP="00314F3A">
      <w:pPr>
        <w:spacing w:line="360" w:lineRule="auto"/>
        <w:jc w:val="both"/>
      </w:pPr>
      <w:r w:rsidRPr="00314F3A">
        <w:t>Znak „+” oznacza wykonanie przez ucznia wskazanego przez nauczyciela zadania lub podjęcie określonej aktywności zgodnie z poleceniem.</w:t>
      </w:r>
    </w:p>
    <w:p w:rsidR="00851B47" w:rsidRDefault="00314F3A" w:rsidP="00314F3A">
      <w:pPr>
        <w:spacing w:line="360" w:lineRule="auto"/>
        <w:jc w:val="both"/>
      </w:pPr>
      <w:r w:rsidRPr="00314F3A">
        <w:t>Znak „–” oznacza niepodjęcie lub niewykonanie wskazanego przez nauczyciela zadania</w:t>
      </w:r>
      <w:r>
        <w:t xml:space="preserve"> i </w:t>
      </w:r>
      <w:r w:rsidRPr="00314F3A">
        <w:t>ma charakter informacji o stwierdzonym braku w realizacji zadania</w:t>
      </w:r>
      <w:r w:rsidR="00567873">
        <w:t>.</w:t>
      </w:r>
      <w:r w:rsidRPr="00567873">
        <w:t xml:space="preserve"> Uczeń ma możliwość uzupełnienia niewykonanego zadania w terminie i formie określonej przez nauczyciela</w:t>
      </w:r>
      <w:r w:rsidR="00567873" w:rsidRPr="00567873">
        <w:t>.</w:t>
      </w:r>
      <w:r w:rsidR="00567873">
        <w:t xml:space="preserve"> </w:t>
      </w:r>
      <w:r w:rsidR="00851B47" w:rsidRPr="00D500BD">
        <w:t>Zgromadzenie określonej liczby znaków „+”</w:t>
      </w:r>
      <w:r w:rsidR="00B55E88" w:rsidRPr="00D500BD">
        <w:t xml:space="preserve"> stanowi informację o poziomie zaangażowania ucznia w pracę na lekcji oraz o jego postępach w opanowaniu bieżących treści </w:t>
      </w:r>
      <w:r w:rsidR="00836BD4" w:rsidRPr="00D500BD">
        <w:t xml:space="preserve">i </w:t>
      </w:r>
      <w:r w:rsidR="00B20C00" w:rsidRPr="00D500BD">
        <w:t>jest</w:t>
      </w:r>
      <w:r w:rsidR="00851B47" w:rsidRPr="00D500BD">
        <w:t xml:space="preserve"> podstawą do ustalenia pozytywnej oceny bieżącej w dzienniku elektronicznym według skali: 4 plusy </w:t>
      </w:r>
      <w:r w:rsidR="008C090E" w:rsidRPr="00D500BD">
        <w:t xml:space="preserve">- </w:t>
      </w:r>
      <w:r w:rsidR="00851B47" w:rsidRPr="00D500BD">
        <w:t>dobry</w:t>
      </w:r>
      <w:r w:rsidR="006F0BD7" w:rsidRPr="00D500BD">
        <w:t xml:space="preserve"> (</w:t>
      </w:r>
      <w:r w:rsidR="00836BD4" w:rsidRPr="00D500BD">
        <w:t>odnotowywany</w:t>
      </w:r>
      <w:r w:rsidR="006F0BD7" w:rsidRPr="00D500BD">
        <w:t xml:space="preserve"> na życzenie ucznia),</w:t>
      </w:r>
      <w:r w:rsidR="00851B47" w:rsidRPr="00D500BD">
        <w:t xml:space="preserve"> 5 plusów </w:t>
      </w:r>
      <w:r w:rsidR="008C090E" w:rsidRPr="00D500BD">
        <w:t>-</w:t>
      </w:r>
      <w:r w:rsidR="00851B47" w:rsidRPr="00D500BD">
        <w:t xml:space="preserve"> bardzo dobry, 6 plusów </w:t>
      </w:r>
      <w:r w:rsidR="008C090E" w:rsidRPr="00D500BD">
        <w:t>-</w:t>
      </w:r>
      <w:r w:rsidR="00851B47" w:rsidRPr="00D500BD">
        <w:t xml:space="preserve"> celujący. </w:t>
      </w:r>
      <w:r w:rsidR="00D500BD" w:rsidRPr="00D500BD">
        <w:t>Z</w:t>
      </w:r>
      <w:r w:rsidR="00851B47" w:rsidRPr="00D500BD">
        <w:t>gromadzenia trzech znaków „</w:t>
      </w:r>
      <w:r w:rsidR="008C090E" w:rsidRPr="00D500BD">
        <w:t>-</w:t>
      </w:r>
      <w:r w:rsidR="00851B47" w:rsidRPr="00D500BD">
        <w:t>”</w:t>
      </w:r>
      <w:r w:rsidR="00D500BD" w:rsidRPr="00D500BD">
        <w:t xml:space="preserve"> jest informacją o</w:t>
      </w:r>
      <w:r w:rsidR="00851B47" w:rsidRPr="00D500BD">
        <w:t xml:space="preserve"> długofalowym brak</w:t>
      </w:r>
      <w:r w:rsidR="00D500BD" w:rsidRPr="00D500BD">
        <w:t>u</w:t>
      </w:r>
      <w:r w:rsidR="00851B47" w:rsidRPr="00D500BD">
        <w:t xml:space="preserve"> realizacji zadań lekcyjnych i niepodjęci</w:t>
      </w:r>
      <w:r w:rsidR="00D500BD" w:rsidRPr="00D500BD">
        <w:t>u</w:t>
      </w:r>
      <w:r w:rsidR="00851B47" w:rsidRPr="00D500BD">
        <w:t xml:space="preserve"> próby ich uzupełnienia</w:t>
      </w:r>
      <w:r w:rsidR="00567873">
        <w:t>.</w:t>
      </w:r>
    </w:p>
    <w:p w:rsidR="001910F5" w:rsidRPr="003C6EC8" w:rsidRDefault="001910F5" w:rsidP="003D39F8">
      <w:pPr>
        <w:pStyle w:val="Akapitzlist"/>
        <w:numPr>
          <w:ilvl w:val="0"/>
          <w:numId w:val="7"/>
        </w:numPr>
        <w:spacing w:before="240" w:after="240" w:line="360" w:lineRule="auto"/>
        <w:ind w:hanging="11"/>
        <w:jc w:val="both"/>
      </w:pPr>
      <w:r w:rsidRPr="003C6EC8">
        <w:rPr>
          <w:b/>
          <w:bCs/>
          <w:u w:val="single"/>
        </w:rPr>
        <w:t>Technikę czytania</w:t>
      </w:r>
      <w:r w:rsidRPr="003C6EC8">
        <w:t xml:space="preserve"> sprawdza się według następujących kryteriów: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83"/>
        <w:gridCol w:w="1725"/>
        <w:gridCol w:w="1725"/>
        <w:gridCol w:w="1724"/>
        <w:gridCol w:w="1725"/>
        <w:gridCol w:w="1725"/>
      </w:tblGrid>
      <w:tr w:rsidR="00E14CB9" w:rsidRPr="003C6EC8" w:rsidTr="00C672BA"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14068A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celujący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 xml:space="preserve"> bardzo dobry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dobry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dostateczny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dopuszczający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CB9" w:rsidRPr="003C6EC8" w:rsidRDefault="0014068A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niedostateczny</w:t>
            </w:r>
          </w:p>
        </w:tc>
      </w:tr>
      <w:tr w:rsidR="00E14CB9" w:rsidRPr="003C6EC8" w:rsidTr="00C672BA">
        <w:tc>
          <w:tcPr>
            <w:tcW w:w="1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14068A" w:rsidP="003C6EC8">
            <w:pPr>
              <w:pStyle w:val="NormalnyWeb"/>
              <w:spacing w:before="0" w:beforeAutospacing="0" w:after="0" w:afterAutospacing="0" w:line="360" w:lineRule="auto"/>
              <w:ind w:hanging="11"/>
            </w:pPr>
            <w:r w:rsidRPr="003C6EC8">
              <w:t xml:space="preserve">uczeń bezbłędnie, w </w:t>
            </w:r>
            <w:r w:rsidRPr="003C6EC8">
              <w:lastRenderedPageBreak/>
              <w:t xml:space="preserve">pełni płynnie czyta tekst, swobodnie operując środkami ekspresji artystycznej 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pStyle w:val="NormalnyWeb"/>
              <w:spacing w:before="0" w:beforeAutospacing="0" w:after="0" w:afterAutospacing="0" w:line="360" w:lineRule="auto"/>
              <w:ind w:hanging="11"/>
            </w:pPr>
            <w:r w:rsidRPr="003C6EC8">
              <w:lastRenderedPageBreak/>
              <w:t xml:space="preserve">uczeń płynnie i wyraziście </w:t>
            </w:r>
            <w:r w:rsidRPr="003C6EC8">
              <w:lastRenderedPageBreak/>
              <w:t>czyta tekst</w:t>
            </w:r>
            <w:r w:rsidR="007F1131" w:rsidRPr="003C6EC8">
              <w:t>,</w:t>
            </w:r>
            <w:r w:rsidRPr="003C6EC8">
              <w:t xml:space="preserve"> odpowiednio modulując głos, oddając charakter postaci</w:t>
            </w:r>
            <w:r w:rsidR="007F1131" w:rsidRPr="003C6EC8">
              <w:t>,</w:t>
            </w:r>
            <w:r w:rsidRPr="003C6EC8">
              <w:t xml:space="preserve"> właściwie dobierając środki ekspresji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pStyle w:val="NormalnyWeb"/>
              <w:spacing w:before="0" w:beforeAutospacing="0" w:after="0" w:afterAutospacing="0" w:line="360" w:lineRule="auto"/>
              <w:ind w:hanging="11"/>
            </w:pPr>
            <w:r w:rsidRPr="003C6EC8">
              <w:lastRenderedPageBreak/>
              <w:t xml:space="preserve">uczeń sprawnie i szybko czyta </w:t>
            </w:r>
            <w:r w:rsidRPr="003C6EC8">
              <w:lastRenderedPageBreak/>
              <w:t>tekst, uwzględnia akcenty logiczne i rytm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</w:pPr>
            <w:r w:rsidRPr="003C6EC8">
              <w:lastRenderedPageBreak/>
              <w:t xml:space="preserve">uczeń poprawnie </w:t>
            </w:r>
            <w:r w:rsidRPr="003C6EC8">
              <w:lastRenderedPageBreak/>
              <w:t>i wyraźnie czyta tekst na głos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</w:pPr>
            <w:r w:rsidRPr="003C6EC8">
              <w:lastRenderedPageBreak/>
              <w:t xml:space="preserve">uczeń potrafi przeczytać </w:t>
            </w:r>
            <w:r w:rsidRPr="003C6EC8">
              <w:lastRenderedPageBreak/>
              <w:t>tekst na głos z drobnymi pomyłkami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CB9" w:rsidRPr="003C6EC8" w:rsidRDefault="00E14CB9" w:rsidP="003C6EC8">
            <w:pPr>
              <w:spacing w:line="360" w:lineRule="auto"/>
              <w:ind w:hanging="11"/>
            </w:pPr>
            <w:r w:rsidRPr="003C6EC8">
              <w:lastRenderedPageBreak/>
              <w:t xml:space="preserve">uczeń nie potrafi </w:t>
            </w:r>
            <w:r w:rsidRPr="003C6EC8">
              <w:lastRenderedPageBreak/>
              <w:t xml:space="preserve">przeczytać prostego tekstu lub czyta </w:t>
            </w:r>
            <w:r w:rsidR="0014068A" w:rsidRPr="003C6EC8">
              <w:t>tekst</w:t>
            </w:r>
            <w:r w:rsidRPr="003C6EC8">
              <w:t xml:space="preserve"> z bardzo licznymi błędami uniemożliwiającymi </w:t>
            </w:r>
            <w:r w:rsidR="00D40903">
              <w:t xml:space="preserve">jego </w:t>
            </w:r>
            <w:r w:rsidRPr="003C6EC8">
              <w:t>zrozumienie</w:t>
            </w:r>
          </w:p>
        </w:tc>
      </w:tr>
    </w:tbl>
    <w:p w:rsidR="00740C77" w:rsidRPr="003C6EC8" w:rsidRDefault="007F1131">
      <w:pPr>
        <w:pStyle w:val="Akapitzlist"/>
        <w:numPr>
          <w:ilvl w:val="0"/>
          <w:numId w:val="7"/>
        </w:numPr>
        <w:spacing w:before="240" w:after="240" w:line="360" w:lineRule="auto"/>
        <w:ind w:hanging="11"/>
        <w:jc w:val="both"/>
      </w:pPr>
      <w:r w:rsidRPr="003C6EC8">
        <w:rPr>
          <w:b/>
          <w:bCs/>
          <w:u w:val="single"/>
        </w:rPr>
        <w:lastRenderedPageBreak/>
        <w:t>Zadania</w:t>
      </w:r>
      <w:r w:rsidR="00740C77" w:rsidRPr="003C6EC8">
        <w:rPr>
          <w:b/>
          <w:bCs/>
          <w:u w:val="single"/>
        </w:rPr>
        <w:t xml:space="preserve"> dodatkowe</w:t>
      </w:r>
    </w:p>
    <w:p w:rsidR="002D05EF" w:rsidRPr="003C6EC8" w:rsidRDefault="002D05EF" w:rsidP="003C6EC8">
      <w:pPr>
        <w:spacing w:line="360" w:lineRule="auto"/>
        <w:jc w:val="both"/>
      </w:pPr>
      <w:r w:rsidRPr="003C6EC8">
        <w:t xml:space="preserve">Przez </w:t>
      </w:r>
      <w:r w:rsidR="00C672BA">
        <w:t>zadania</w:t>
      </w:r>
      <w:r w:rsidRPr="003C6EC8">
        <w:t xml:space="preserve"> dodatkowe rozumie się dobrowolne wykonywanie przez ucznia zadań </w:t>
      </w:r>
      <w:r w:rsidR="00C672BA" w:rsidRPr="003C6EC8">
        <w:t>związanych z treściami nauczania języka polskiego</w:t>
      </w:r>
      <w:r w:rsidR="00C672BA">
        <w:t xml:space="preserve">, </w:t>
      </w:r>
      <w:r w:rsidRPr="003C6EC8">
        <w:t>wykraczających poza obowiązkowe zadania realizowane podczas lekcj</w:t>
      </w:r>
      <w:r w:rsidR="00C672BA">
        <w:t>i</w:t>
      </w:r>
      <w:r w:rsidRPr="003C6EC8">
        <w:t xml:space="preserve"> i rozwijających </w:t>
      </w:r>
      <w:r w:rsidR="00C672BA">
        <w:t xml:space="preserve">jego </w:t>
      </w:r>
      <w:r w:rsidRPr="003C6EC8">
        <w:t xml:space="preserve">wiadomości oraz umiejętności. Do prac dodatkowych zalicza się w szczególności przygotowanie referatów, prezentacji, projektów, dodatkowych prac pisemnych, opracowanie materiałów, </w:t>
      </w:r>
      <w:r w:rsidR="003D39F8">
        <w:t>przygotowanie prac i </w:t>
      </w:r>
      <w:r w:rsidR="002A1E4C" w:rsidRPr="003C6EC8">
        <w:t xml:space="preserve">wykonywanie zadań związanych z udziałem </w:t>
      </w:r>
      <w:r w:rsidRPr="003C6EC8">
        <w:t xml:space="preserve">w konkursach przedmiotowych i literackich, przygotowanie </w:t>
      </w:r>
      <w:r w:rsidR="002A1E4C" w:rsidRPr="003C6EC8">
        <w:t xml:space="preserve">inscenizacji </w:t>
      </w:r>
      <w:r w:rsidRPr="003C6EC8">
        <w:t xml:space="preserve">i udział w </w:t>
      </w:r>
      <w:r w:rsidR="002A1E4C" w:rsidRPr="003C6EC8">
        <w:t>nich oraz udział w</w:t>
      </w:r>
      <w:r w:rsidRPr="003C6EC8">
        <w:t xml:space="preserve"> innych przedsięwzięciach związanych z językiem polskim. </w:t>
      </w:r>
    </w:p>
    <w:p w:rsidR="002D05EF" w:rsidRPr="003C6EC8" w:rsidRDefault="002D05EF" w:rsidP="00C672BA">
      <w:pPr>
        <w:spacing w:line="360" w:lineRule="auto"/>
        <w:jc w:val="both"/>
      </w:pPr>
      <w:r w:rsidRPr="003C6EC8">
        <w:t>Prace dodatkowe są dobrowolne. Uczeń może otrzymać za nie ocenę celującą, bardzo dobrą lub plus</w:t>
      </w:r>
      <w:r w:rsidR="00C672BA">
        <w:t xml:space="preserve"> w zależności od charakteru pracy.</w:t>
      </w:r>
    </w:p>
    <w:p w:rsidR="00556B6D" w:rsidRPr="003C6EC8" w:rsidRDefault="00556B6D" w:rsidP="00E004F3">
      <w:pPr>
        <w:pStyle w:val="Akapitzlist"/>
        <w:spacing w:before="240" w:after="240" w:line="360" w:lineRule="auto"/>
        <w:jc w:val="center"/>
        <w:rPr>
          <w:b/>
          <w:bCs/>
          <w:u w:val="single"/>
        </w:rPr>
      </w:pPr>
      <w:r w:rsidRPr="003C6EC8">
        <w:rPr>
          <w:b/>
          <w:bCs/>
          <w:u w:val="single"/>
        </w:rPr>
        <w:t>Prace domowe</w:t>
      </w:r>
    </w:p>
    <w:p w:rsidR="002A1E4C" w:rsidRPr="003C6EC8" w:rsidRDefault="00556B6D" w:rsidP="003C6EC8">
      <w:pPr>
        <w:spacing w:line="360" w:lineRule="auto"/>
        <w:jc w:val="both"/>
      </w:pPr>
      <w:r w:rsidRPr="003C6EC8">
        <w:t xml:space="preserve">Prace domowe </w:t>
      </w:r>
      <w:r w:rsidR="0066316F">
        <w:t xml:space="preserve">służą </w:t>
      </w:r>
      <w:r w:rsidR="0066316F" w:rsidRPr="0066316F">
        <w:t xml:space="preserve">utrwalaniu, </w:t>
      </w:r>
      <w:r w:rsidR="0066316F">
        <w:t xml:space="preserve">pogłębianiu, </w:t>
      </w:r>
      <w:r w:rsidR="0066316F" w:rsidRPr="0066316F">
        <w:t xml:space="preserve">rozwijaniu lub praktycznemu stosowaniu </w:t>
      </w:r>
      <w:r w:rsidR="0066316F" w:rsidRPr="003C6EC8">
        <w:t>wiedzy nabytej podczas zajęć edukacyjnych w szkole</w:t>
      </w:r>
      <w:r w:rsidR="0066316F">
        <w:t>.</w:t>
      </w:r>
      <w:r w:rsidRPr="003C6EC8">
        <w:t xml:space="preserve"> Nauczyciel może zadać uczniowi pisemną pracę domową do wykonania w czasie wolnym od zajęć dydaktycznych, z tym że </w:t>
      </w:r>
      <w:r w:rsidRPr="00BB63C7">
        <w:t>nie jest ona</w:t>
      </w:r>
      <w:r w:rsidR="003D39F8">
        <w:t xml:space="preserve"> </w:t>
      </w:r>
      <w:r w:rsidRPr="00BB63C7">
        <w:t>obowiązkowa dla ucznia i nie ustala się z niej oceny.</w:t>
      </w:r>
    </w:p>
    <w:p w:rsidR="0066316F" w:rsidRDefault="00556B6D" w:rsidP="0066316F">
      <w:pPr>
        <w:spacing w:after="240" w:line="360" w:lineRule="auto"/>
        <w:jc w:val="both"/>
      </w:pPr>
      <w:r w:rsidRPr="003C6EC8">
        <w:t>Uczeń, który wykonał pracę domową, otrzymuje od nauczyciela</w:t>
      </w:r>
      <w:r w:rsidR="009E2701" w:rsidRPr="003C6EC8">
        <w:t xml:space="preserve"> w formie pisemnej lub ustnej</w:t>
      </w:r>
      <w:r w:rsidRPr="003C6EC8">
        <w:t xml:space="preserve"> informację zwrotną o tym, co zrobił dobrze, a co powinien poprawić. </w:t>
      </w:r>
      <w:r w:rsidR="006A0966" w:rsidRPr="003C6EC8">
        <w:t xml:space="preserve">Zaangażowanie, systematyczność i poziom opanowania materiału przez ucznia </w:t>
      </w:r>
      <w:r w:rsidR="006A0966" w:rsidRPr="00D40903">
        <w:t>samodzielnie</w:t>
      </w:r>
      <w:r w:rsidR="006A0966" w:rsidRPr="003C6EC8">
        <w:t xml:space="preserve"> wykonującego dobrowolne prace domowe mo</w:t>
      </w:r>
      <w:r w:rsidR="009106B4">
        <w:t xml:space="preserve">gą </w:t>
      </w:r>
      <w:r w:rsidR="006A0966" w:rsidRPr="003C6EC8">
        <w:t>być uwzględni</w:t>
      </w:r>
      <w:r w:rsidR="009106B4">
        <w:t>ane</w:t>
      </w:r>
      <w:r w:rsidR="006A0966" w:rsidRPr="003C6EC8">
        <w:t xml:space="preserve"> przez nauczyciela </w:t>
      </w:r>
      <w:r w:rsidR="009106B4">
        <w:t>przy</w:t>
      </w:r>
      <w:r w:rsidR="003D39F8">
        <w:t xml:space="preserve"> </w:t>
      </w:r>
      <w:r w:rsidR="00D40903">
        <w:t>monitorowaniu</w:t>
      </w:r>
      <w:r w:rsidR="003D39F8">
        <w:t xml:space="preserve"> i </w:t>
      </w:r>
      <w:r w:rsidR="0066316F">
        <w:t>ocenie postępów edukacyjnych ucznia</w:t>
      </w:r>
      <w:r w:rsidR="009106B4" w:rsidRPr="009106B4">
        <w:t>.</w:t>
      </w:r>
    </w:p>
    <w:p w:rsidR="001910F5" w:rsidRDefault="00431C0E" w:rsidP="0066316F">
      <w:pPr>
        <w:spacing w:after="240" w:line="360" w:lineRule="auto"/>
        <w:jc w:val="both"/>
      </w:pPr>
      <w:r w:rsidRPr="003C6EC8">
        <w:lastRenderedPageBreak/>
        <w:t>Brak obowiązkowych prac domowych nie oznacza zniesienia obowiązku uczenia się w domu, tj. nauki czytania w przypadku młodszych uczniów, czytania lektur, pamięciowego opanowania tekstu przygotowanego do recytacji, przyswojenia określonych treści</w:t>
      </w:r>
      <w:r w:rsidR="0066316F">
        <w:t xml:space="preserve">, </w:t>
      </w:r>
      <w:r w:rsidRPr="003C6EC8">
        <w:t>powtarzania materiału omówionego podczas lekcji itp.</w:t>
      </w:r>
    </w:p>
    <w:p w:rsidR="00D5267D" w:rsidRPr="00D5267D" w:rsidRDefault="00D5267D" w:rsidP="00D5267D">
      <w:pPr>
        <w:spacing w:before="240" w:after="240" w:line="360" w:lineRule="auto"/>
        <w:ind w:left="567"/>
        <w:jc w:val="center"/>
        <w:rPr>
          <w:u w:val="single"/>
        </w:rPr>
      </w:pPr>
      <w:r w:rsidRPr="00D5267D">
        <w:rPr>
          <w:b/>
          <w:bCs/>
          <w:u w:val="single"/>
        </w:rPr>
        <w:t>Udostępnianie ocenionych prac</w:t>
      </w:r>
    </w:p>
    <w:p w:rsidR="00D5267D" w:rsidRPr="003C6EC8" w:rsidRDefault="00D5267D" w:rsidP="00D5267D">
      <w:pPr>
        <w:spacing w:line="360" w:lineRule="auto"/>
        <w:ind w:hanging="11"/>
        <w:jc w:val="both"/>
      </w:pPr>
      <w:r w:rsidRPr="003C6EC8">
        <w:t>Sprawdzone i ocenione prace pisemne ucznia są udostępniane uczniowi i jego rodzicom.</w:t>
      </w:r>
    </w:p>
    <w:p w:rsidR="00D5267D" w:rsidRDefault="00D5267D" w:rsidP="00D5267D">
      <w:pPr>
        <w:spacing w:line="360" w:lineRule="auto"/>
        <w:ind w:hanging="11"/>
        <w:jc w:val="both"/>
        <w:rPr>
          <w:i/>
          <w:iCs/>
        </w:rPr>
      </w:pPr>
      <w:r w:rsidRPr="003C6EC8">
        <w:t xml:space="preserve">Prace pisemne są udostępniane uczniowi do wglądu podczas zajęć. Udostępnienie </w:t>
      </w:r>
      <w:r w:rsidR="006F0BD7" w:rsidRPr="003C6EC8">
        <w:t xml:space="preserve">sprawdzonej i ocenionej pracy </w:t>
      </w:r>
      <w:r w:rsidRPr="003C6EC8">
        <w:t>rodzicom może nastąpić w formie oryginału</w:t>
      </w:r>
      <w:r w:rsidR="006F0BD7">
        <w:t xml:space="preserve"> lub </w:t>
      </w:r>
      <w:r w:rsidRPr="003C6EC8">
        <w:t>kopii</w:t>
      </w:r>
      <w:r w:rsidR="006F0BD7">
        <w:t xml:space="preserve">. </w:t>
      </w:r>
      <w:r w:rsidR="003D39F8">
        <w:t>W </w:t>
      </w:r>
      <w:r w:rsidRPr="003C6EC8">
        <w:t xml:space="preserve">przypadku przekazania pracy poza szkołę uczeń jest zobowiązany do jej zwrotu nauczycielowi w terminie </w:t>
      </w:r>
      <w:r w:rsidR="006F0BD7">
        <w:t>3</w:t>
      </w:r>
      <w:r w:rsidRPr="003C6EC8">
        <w:t xml:space="preserve"> dni od dnia jej otrzymania.</w:t>
      </w:r>
    </w:p>
    <w:p w:rsidR="00D5267D" w:rsidRPr="003C6EC8" w:rsidRDefault="00D40903" w:rsidP="00D5267D">
      <w:pPr>
        <w:spacing w:line="360" w:lineRule="auto"/>
        <w:ind w:hanging="11"/>
        <w:jc w:val="both"/>
      </w:pPr>
      <w:r>
        <w:t>Udostępnianie</w:t>
      </w:r>
      <w:r w:rsidR="00D5267D" w:rsidRPr="003C6EC8">
        <w:t xml:space="preserve"> prac pisemn</w:t>
      </w:r>
      <w:r>
        <w:t>ych</w:t>
      </w:r>
      <w:r w:rsidR="00D5267D" w:rsidRPr="003C6EC8">
        <w:t xml:space="preserve"> pochodząc</w:t>
      </w:r>
      <w:r>
        <w:t>ych</w:t>
      </w:r>
      <w:r w:rsidR="00D5267D" w:rsidRPr="003C6EC8">
        <w:t xml:space="preserve"> z ogólnopolskich projektów edukacyjnych odbywa się na zasadach ogólnych</w:t>
      </w:r>
      <w:r w:rsidR="00BB63C7">
        <w:t>.</w:t>
      </w:r>
    </w:p>
    <w:p w:rsidR="00134394" w:rsidRPr="00134394" w:rsidRDefault="00134394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134394">
        <w:rPr>
          <w:b/>
          <w:bCs/>
        </w:rPr>
        <w:t>Zasady oceniania podczas nauki zdalnej.</w:t>
      </w:r>
    </w:p>
    <w:p w:rsidR="00BF61A4" w:rsidRPr="0004541D" w:rsidRDefault="00D923AB" w:rsidP="00D923AB">
      <w:pPr>
        <w:tabs>
          <w:tab w:val="num" w:pos="426"/>
          <w:tab w:val="num" w:pos="567"/>
        </w:tabs>
        <w:spacing w:line="360" w:lineRule="auto"/>
        <w:jc w:val="both"/>
      </w:pPr>
      <w:r w:rsidRPr="00D923AB">
        <w:t>W przypadku konieczności zawieszenia zajęć stacjonarnych i przejścia na naukę zdalną, proces oceniania bieżącego jest realizowany zgodnie z og</w:t>
      </w:r>
      <w:r w:rsidR="003D39F8">
        <w:t>ólnymi kryteriami określonymi w </w:t>
      </w:r>
      <w:r w:rsidRPr="00D923AB">
        <w:t>Statucie Szkoły, z uwzględnieniem możliwości technicznych i psychofizycznych uczniów.</w:t>
      </w:r>
    </w:p>
    <w:p w:rsidR="001910F5" w:rsidRPr="00D5267D" w:rsidRDefault="001910F5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D5267D">
        <w:rPr>
          <w:b/>
          <w:bCs/>
        </w:rPr>
        <w:t>Ustalenie śródrocznych i rocznych ocen klasyfikacyjnych</w:t>
      </w:r>
    </w:p>
    <w:p w:rsidR="00D62F5E" w:rsidRDefault="00D62F5E">
      <w:pPr>
        <w:numPr>
          <w:ilvl w:val="0"/>
          <w:numId w:val="10"/>
        </w:numPr>
        <w:tabs>
          <w:tab w:val="clear" w:pos="1440"/>
        </w:tabs>
        <w:spacing w:line="360" w:lineRule="auto"/>
        <w:ind w:left="426" w:hanging="426"/>
        <w:jc w:val="both"/>
      </w:pPr>
      <w:r w:rsidRPr="00D62F5E">
        <w:t>Oceny klasyfikacyjne śródroczne i roczne ustala nauczyciel na podstawie rozpoznanego poziomu i postępów ucznia w opanowaniu wiadomości i umiejętności w stosunku do wymagań określonych w podstawie programowej oraz wymagań edukacyjnych wynikających z realizowanego programu nauczania.</w:t>
      </w:r>
    </w:p>
    <w:p w:rsidR="00043E6F" w:rsidRPr="003C6EC8" w:rsidRDefault="00043E6F">
      <w:pPr>
        <w:numPr>
          <w:ilvl w:val="0"/>
          <w:numId w:val="10"/>
        </w:numPr>
        <w:tabs>
          <w:tab w:val="clear" w:pos="1440"/>
        </w:tabs>
        <w:spacing w:line="360" w:lineRule="auto"/>
        <w:ind w:left="426" w:hanging="426"/>
        <w:jc w:val="both"/>
      </w:pPr>
      <w:r w:rsidRPr="003C6EC8">
        <w:t>W ustalaniu ś</w:t>
      </w:r>
      <w:r w:rsidR="00C67AA4" w:rsidRPr="003C6EC8">
        <w:t>ródroczn</w:t>
      </w:r>
      <w:r w:rsidRPr="003C6EC8">
        <w:t>ej</w:t>
      </w:r>
      <w:r w:rsidR="00C67AA4" w:rsidRPr="003C6EC8">
        <w:t xml:space="preserve"> i roczn</w:t>
      </w:r>
      <w:r w:rsidRPr="003C6EC8">
        <w:t>ej</w:t>
      </w:r>
      <w:r w:rsidR="00C67AA4" w:rsidRPr="003C6EC8">
        <w:t xml:space="preserve"> ocen</w:t>
      </w:r>
      <w:r w:rsidRPr="003C6EC8">
        <w:t>y</w:t>
      </w:r>
      <w:r w:rsidR="00C67AA4" w:rsidRPr="003C6EC8">
        <w:t xml:space="preserve"> klasyfikacyjn</w:t>
      </w:r>
      <w:r w:rsidRPr="003C6EC8">
        <w:t>ej</w:t>
      </w:r>
      <w:r w:rsidR="003D39F8">
        <w:t xml:space="preserve"> </w:t>
      </w:r>
      <w:r w:rsidRPr="003C6EC8">
        <w:t>nauczyciel uwzględnia uzy</w:t>
      </w:r>
      <w:r w:rsidR="00C67AA4" w:rsidRPr="003C6EC8">
        <w:t>skan</w:t>
      </w:r>
      <w:r w:rsidRPr="003C6EC8">
        <w:t>e</w:t>
      </w:r>
      <w:r w:rsidR="00C67AA4" w:rsidRPr="003C6EC8">
        <w:t xml:space="preserve"> przez ucznia ocen</w:t>
      </w:r>
      <w:r w:rsidRPr="003C6EC8">
        <w:t>y</w:t>
      </w:r>
      <w:r w:rsidR="00C67AA4" w:rsidRPr="003C6EC8">
        <w:t xml:space="preserve"> cząstkow</w:t>
      </w:r>
      <w:r w:rsidRPr="003C6EC8">
        <w:t>e</w:t>
      </w:r>
      <w:r w:rsidR="00C67AA4" w:rsidRPr="003C6EC8">
        <w:t xml:space="preserve">. </w:t>
      </w:r>
      <w:r w:rsidRPr="00D42B4F">
        <w:t>Średnia z ocen cząstkowych generowana przez dziennik elektroniczny pełni wyłącznie funkcję pomocniczą i nie determinuje ostatecznej oceny klasyfikacyjnej.</w:t>
      </w:r>
    </w:p>
    <w:p w:rsidR="008F6521" w:rsidRDefault="008F6521">
      <w:pPr>
        <w:numPr>
          <w:ilvl w:val="0"/>
          <w:numId w:val="10"/>
        </w:numPr>
        <w:tabs>
          <w:tab w:val="clear" w:pos="1440"/>
        </w:tabs>
        <w:spacing w:line="360" w:lineRule="auto"/>
        <w:ind w:left="426" w:hanging="426"/>
        <w:jc w:val="both"/>
      </w:pPr>
      <w:r w:rsidRPr="003C6EC8">
        <w:t xml:space="preserve">Przy ustaleniu śródrocznej i rocznej oceny klasyfikacyjnej </w:t>
      </w:r>
      <w:r>
        <w:t>n</w:t>
      </w:r>
      <w:r w:rsidRPr="008F6521">
        <w:t>ajwiększe znaczenie mają wyniki prac klasowych</w:t>
      </w:r>
      <w:r>
        <w:t>, sprawdzianów</w:t>
      </w:r>
      <w:r w:rsidRPr="008F6521">
        <w:t xml:space="preserve"> i innych </w:t>
      </w:r>
      <w:r w:rsidR="00E004F3">
        <w:t>całościowych</w:t>
      </w:r>
      <w:r w:rsidRPr="008F6521">
        <w:t xml:space="preserve"> form sprawdzania stopnia opanowania wymagań edukacyjnych. W dalszej kolejności uwzględnia się wyniki dyktand, kartkówek oraz innych form sprawdzania wiadomości i umiejętności. Oceny </w:t>
      </w:r>
      <w:r w:rsidRPr="008F6521">
        <w:lastRenderedPageBreak/>
        <w:t>uzyskane za pojedyncze zadania, aktywność i bieżącą pracę na lekcji stanowią uzupełniające źródło informacji o osiągnięciach i postępach ucznia.</w:t>
      </w:r>
    </w:p>
    <w:p w:rsidR="00043E6F" w:rsidRPr="003C6EC8" w:rsidRDefault="00C67AA4">
      <w:pPr>
        <w:numPr>
          <w:ilvl w:val="0"/>
          <w:numId w:val="10"/>
        </w:numPr>
        <w:tabs>
          <w:tab w:val="clear" w:pos="1440"/>
        </w:tabs>
        <w:spacing w:line="360" w:lineRule="auto"/>
        <w:ind w:left="426" w:hanging="426"/>
        <w:jc w:val="both"/>
      </w:pPr>
      <w:r w:rsidRPr="003C6EC8">
        <w:t xml:space="preserve">Ocena </w:t>
      </w:r>
      <w:r w:rsidR="009176F4">
        <w:t xml:space="preserve">śródroczna </w:t>
      </w:r>
      <w:r w:rsidRPr="003C6EC8">
        <w:t>i roczna wyrażona jest w pełnych jednostkach, bez znaków graficznych (+), (-).</w:t>
      </w:r>
    </w:p>
    <w:p w:rsidR="001910F5" w:rsidRPr="003C6EC8" w:rsidRDefault="001910F5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</w:pPr>
      <w:r w:rsidRPr="003C6EC8">
        <w:rPr>
          <w:b/>
          <w:bCs/>
        </w:rPr>
        <w:t>Kontrakt między nauczycielem a uczniem</w:t>
      </w:r>
    </w:p>
    <w:p w:rsidR="00EA2C13" w:rsidRPr="003C6EC8" w:rsidRDefault="00EA2C13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Uczeń powinien być przygotowany do lekcji, w szczególności posiadać zeszyt, podręcznik i wymagane materiały, a gdy omawiana jest lektura, znać jej treść i posiadać tekst</w:t>
      </w:r>
      <w:r w:rsidR="004E6322" w:rsidRPr="003C6EC8">
        <w:t xml:space="preserve"> lektury.</w:t>
      </w:r>
    </w:p>
    <w:p w:rsidR="00EA2C13" w:rsidRPr="003C6EC8" w:rsidRDefault="00EA2C13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 xml:space="preserve">Uczeń może zgłosić nieprzygotowanie do zajęć </w:t>
      </w:r>
      <w:r w:rsidR="008E7303">
        <w:t xml:space="preserve">rozumiane jako </w:t>
      </w:r>
      <w:r w:rsidRPr="003C6EC8">
        <w:t xml:space="preserve">brak przyswojenia wskazanych treści </w:t>
      </w:r>
      <w:r w:rsidRPr="00E004F3">
        <w:t>trzy razy w półroczu.</w:t>
      </w:r>
      <w:r w:rsidRPr="003C6EC8">
        <w:t xml:space="preserve"> Nieprzygotowanie należy zgłosić przed rozpoczęciem lekcji. </w:t>
      </w:r>
    </w:p>
    <w:p w:rsidR="001910F5" w:rsidRPr="003C6EC8" w:rsidRDefault="00EA2C13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Nie można zgłosić nieprzygotowania przed zapowiedzianą pracą pisemną, lekcją powtórzeniową ani w przypadku pracy długoterminowej, której termin wykonania został wcześniej określony.</w:t>
      </w:r>
    </w:p>
    <w:p w:rsidR="001910F5" w:rsidRPr="003C6EC8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Prace klasowe są obowiązkowe. Zapowiadane są z co najmniej tygodniowym wyprzedzeniem. Jeżeli z przyczyn losowych uczeń nie napisał pracy w terminie, powinien uczynić to w ciągu dwóch tygodni od powrotu do szkoły, w terminie ustalonym z nauczycielem (gdy obecność jest usprawiedliwiona). Jeżeli obecność jest nieusprawiedliwiona</w:t>
      </w:r>
      <w:r w:rsidR="004C756F" w:rsidRPr="003C6EC8">
        <w:t>,</w:t>
      </w:r>
      <w:r w:rsidRPr="003C6EC8">
        <w:t xml:space="preserve"> uczeń ma obowiązek napisać pracę </w:t>
      </w:r>
      <w:r w:rsidR="008E7303">
        <w:t>niezwłocznie</w:t>
      </w:r>
      <w:r w:rsidRPr="003C6EC8">
        <w:t xml:space="preserve"> po powrocie do szkoły.</w:t>
      </w:r>
    </w:p>
    <w:p w:rsidR="001910F5" w:rsidRPr="003C6EC8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 xml:space="preserve">Nauczyciel </w:t>
      </w:r>
      <w:r w:rsidR="00E004F3">
        <w:t>powinien</w:t>
      </w:r>
      <w:r w:rsidRPr="003C6EC8">
        <w:t xml:space="preserve"> sprawdzić, ocenić i omówić </w:t>
      </w:r>
      <w:r w:rsidR="00A70404">
        <w:t xml:space="preserve">sprawdzian lub </w:t>
      </w:r>
      <w:r w:rsidRPr="003C6EC8">
        <w:t>pracę klasową w ciągu dwóch tygodni od dnia jej pisania</w:t>
      </w:r>
      <w:r w:rsidR="000421F7" w:rsidRPr="003C6EC8">
        <w:t xml:space="preserve"> (z wyłączeniem dni w</w:t>
      </w:r>
      <w:r w:rsidR="003D39F8">
        <w:t>olnych od zajęć dydaktycznych i </w:t>
      </w:r>
      <w:r w:rsidR="000421F7" w:rsidRPr="003C6EC8">
        <w:t>dni nieobecności nauczyciela w pracy)</w:t>
      </w:r>
      <w:r w:rsidRPr="003C6EC8">
        <w:t>.</w:t>
      </w:r>
    </w:p>
    <w:p w:rsidR="00AB4608" w:rsidRDefault="00AB4608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E13442">
        <w:t xml:space="preserve">Pisemne egzaminy próbne </w:t>
      </w:r>
      <w:r w:rsidR="00E13442" w:rsidRPr="00E13442">
        <w:t xml:space="preserve">oraz testy diagnostyczne </w:t>
      </w:r>
      <w:r w:rsidR="003D39F8">
        <w:t xml:space="preserve">nie stanowią pracy klasowej </w:t>
      </w:r>
      <w:r w:rsidR="003D39F8" w:rsidRPr="003D39F8">
        <w:rPr>
          <w:i/>
        </w:rPr>
        <w:t>w</w:t>
      </w:r>
      <w:r w:rsidR="003D39F8">
        <w:rPr>
          <w:i/>
        </w:rPr>
        <w:t> </w:t>
      </w:r>
      <w:r w:rsidRPr="003D39F8">
        <w:rPr>
          <w:i/>
        </w:rPr>
        <w:t>rozumieniu</w:t>
      </w:r>
      <w:r w:rsidRPr="00E13442">
        <w:t xml:space="preserve"> pkt 1</w:t>
      </w:r>
      <w:r w:rsidR="00E13442" w:rsidRPr="00E13442">
        <w:t xml:space="preserve"> - </w:t>
      </w:r>
      <w:r w:rsidRPr="00E13442">
        <w:t>nie wystawia się z nich ocen cyfrowych. Wyniki egzaminu próbnego przekazywane są uczniom w formie infor</w:t>
      </w:r>
      <w:r w:rsidR="003D39F8">
        <w:t>macji punktowej i procentowej w </w:t>
      </w:r>
      <w:r w:rsidRPr="00E13442">
        <w:t>terminie do 30 dni od dnia jego pisania.</w:t>
      </w:r>
    </w:p>
    <w:p w:rsidR="00E13442" w:rsidRPr="00E13442" w:rsidRDefault="00E13442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>
        <w:t>U</w:t>
      </w:r>
      <w:r w:rsidRPr="003C6EC8">
        <w:t>czeń ma prawo do poprawienia sprawdzianu pis</w:t>
      </w:r>
      <w:r w:rsidR="003D39F8">
        <w:t>emnego w terminie uzgodnionym z </w:t>
      </w:r>
      <w:r w:rsidRPr="003C6EC8">
        <w:t xml:space="preserve">nauczycielem, jednak </w:t>
      </w:r>
      <w:r w:rsidR="00427FB9" w:rsidRPr="003C6EC8">
        <w:t>niepóźnej</w:t>
      </w:r>
      <w:r w:rsidRPr="003C6EC8">
        <w:t xml:space="preserve"> niż w ciągu dwóch tygodni od rozdania prac. Poprawa sprawdzianu jest dobrowolna i może przybrać formę odpowiedzi ustnej. Do dziennika</w:t>
      </w:r>
      <w:r w:rsidR="003D39F8">
        <w:t xml:space="preserve"> </w:t>
      </w:r>
      <w:r w:rsidRPr="003C6EC8">
        <w:t xml:space="preserve">wpisywane są obie oceny, </w:t>
      </w:r>
      <w:r w:rsidR="003B1831">
        <w:t>p</w:t>
      </w:r>
      <w:r w:rsidR="003B1831" w:rsidRPr="003B1831">
        <w:t>rzy ustalaniu śródrocznej lub rocznej oceny klasyfikacyjnej nauczyciel bierze pod uwagę ocenę wyższą</w:t>
      </w:r>
      <w:r w:rsidRPr="003C6EC8">
        <w:t>.</w:t>
      </w:r>
    </w:p>
    <w:p w:rsidR="002F4E47" w:rsidRDefault="001910F5" w:rsidP="002F4E47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lastRenderedPageBreak/>
        <w:t xml:space="preserve">Kartkówki z trzech ostatnich jednostek tematycznych nie muszą być zapowiadane. Z większej partii materiału </w:t>
      </w:r>
      <w:r w:rsidR="00A70404">
        <w:t>powinny zostać zapowiedziane.</w:t>
      </w:r>
    </w:p>
    <w:p w:rsidR="00132B60" w:rsidRPr="00132B60" w:rsidRDefault="00132B60" w:rsidP="00132B60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132B60">
        <w:t xml:space="preserve">Uczeń ma możliwość zabrania </w:t>
      </w:r>
      <w:r>
        <w:t xml:space="preserve">oryginału lub kopii sprawdzonej i ocenionej </w:t>
      </w:r>
      <w:r w:rsidRPr="00132B60">
        <w:t xml:space="preserve">pracy pisemnej do domu i przedstawienia jej wyników rodzicom. Jest zobowiązany do </w:t>
      </w:r>
      <w:r>
        <w:t xml:space="preserve">oddania </w:t>
      </w:r>
      <w:r w:rsidRPr="003C6EC8">
        <w:t xml:space="preserve">jej zwrotu nauczycielowi w terminie </w:t>
      </w:r>
      <w:r>
        <w:t>3</w:t>
      </w:r>
      <w:r w:rsidRPr="003C6EC8">
        <w:t xml:space="preserve"> dni od dnia jej otrzymania.</w:t>
      </w:r>
    </w:p>
    <w:p w:rsidR="001910F5" w:rsidRPr="003C6EC8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Liczba i częstotliwość prac klasowych, sprawdzianów, kartkówek zależna jest od realizowanego materiału oraz wyników danej klasy.</w:t>
      </w:r>
    </w:p>
    <w:p w:rsidR="001910F5" w:rsidRPr="003C6EC8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Po dłuższej usprawiedliwionej nieobecności w szkole (co najmniej tydzień) uczeń ma prawo nie być oceniany przez trzy kolejne dni.</w:t>
      </w:r>
    </w:p>
    <w:p w:rsidR="001910F5" w:rsidRPr="003C6EC8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Uczeń ma prawo wykonać dodatkową pracę ocenianą na bardzo dobry</w:t>
      </w:r>
      <w:r w:rsidR="00C67AA4" w:rsidRPr="003C6EC8">
        <w:t>,</w:t>
      </w:r>
      <w:r w:rsidRPr="003C6EC8">
        <w:t xml:space="preserve"> celujący</w:t>
      </w:r>
      <w:r w:rsidR="00C67AA4" w:rsidRPr="003C6EC8">
        <w:t xml:space="preserve"> lub plus</w:t>
      </w:r>
      <w:r w:rsidRPr="003C6EC8">
        <w:t>.</w:t>
      </w:r>
    </w:p>
    <w:p w:rsidR="00FD0E12" w:rsidRPr="003C6EC8" w:rsidRDefault="001910F5" w:rsidP="003D39F8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 xml:space="preserve">Aktywność ucznia </w:t>
      </w:r>
      <w:r w:rsidR="00E13442">
        <w:t xml:space="preserve">oraz </w:t>
      </w:r>
      <w:r w:rsidR="000421F7" w:rsidRPr="003C6EC8">
        <w:t xml:space="preserve">praca </w:t>
      </w:r>
      <w:r w:rsidR="00E13442">
        <w:t xml:space="preserve">ucznia </w:t>
      </w:r>
      <w:r w:rsidR="000421F7" w:rsidRPr="003C6EC8">
        <w:t xml:space="preserve">na lekcji </w:t>
      </w:r>
      <w:r w:rsidRPr="003C6EC8">
        <w:t xml:space="preserve">jest </w:t>
      </w:r>
      <w:r w:rsidR="00FD0E12">
        <w:t>zaznaczana</w:t>
      </w:r>
      <w:r w:rsidRPr="003C6EC8">
        <w:t xml:space="preserve"> znakiem „+”</w:t>
      </w:r>
      <w:r w:rsidR="000421F7" w:rsidRPr="003C6EC8">
        <w:t xml:space="preserve"> i „-”</w:t>
      </w:r>
      <w:r w:rsidRPr="003C6EC8">
        <w:t xml:space="preserve">. </w:t>
      </w:r>
      <w:r w:rsidR="00FD0E12" w:rsidRPr="00314F3A">
        <w:t>Znak „</w:t>
      </w:r>
      <w:r w:rsidR="00FD0E12">
        <w:t>-</w:t>
      </w:r>
      <w:r w:rsidR="00FD0E12" w:rsidRPr="00314F3A">
        <w:t>” oznacza niepodjęcie lub niewykonanie wskazanego przez nauczyciela zadania</w:t>
      </w:r>
      <w:r w:rsidR="00FD0E12">
        <w:t xml:space="preserve">. </w:t>
      </w:r>
      <w:r w:rsidR="00FD0E12" w:rsidRPr="00314F3A">
        <w:t>Uczeń ma możliwość uzupełnienia niewykonanego zadania w terminie i formie określon</w:t>
      </w:r>
      <w:r w:rsidR="00FD0E12">
        <w:t>ej</w:t>
      </w:r>
      <w:r w:rsidR="00FD0E12" w:rsidRPr="00314F3A">
        <w:t xml:space="preserve"> przez nauczyciela</w:t>
      </w:r>
      <w:r w:rsidR="00FD0E12">
        <w:t>, a po u</w:t>
      </w:r>
      <w:r w:rsidR="00FD0E12" w:rsidRPr="00314F3A">
        <w:t>zupełnieniu zadania znak „</w:t>
      </w:r>
      <w:r w:rsidR="00FD0E12">
        <w:t>-</w:t>
      </w:r>
      <w:r w:rsidR="00FD0E12" w:rsidRPr="00314F3A">
        <w:t>” zostaje anulowany</w:t>
      </w:r>
      <w:r w:rsidR="00FD0E12">
        <w:t xml:space="preserve">. </w:t>
      </w:r>
      <w:r w:rsidR="00FD0E12" w:rsidRPr="00851B47">
        <w:t>Zgromadz</w:t>
      </w:r>
      <w:r w:rsidR="00FD0E12">
        <w:t xml:space="preserve">one plusy są </w:t>
      </w:r>
      <w:r w:rsidR="00FD0E12" w:rsidRPr="00851B47">
        <w:t xml:space="preserve">podstawą do ustalenia pozytywnej oceny bieżącej w dzienniku elektronicznym według skali: </w:t>
      </w:r>
      <w:r w:rsidR="00D500BD" w:rsidRPr="00D500BD">
        <w:t>4 plusy - dobry (odnotowywany na życzenie uczn</w:t>
      </w:r>
      <w:r w:rsidR="003D39F8">
        <w:t>ia), 5 plusów - bardzo dobry, 6 </w:t>
      </w:r>
      <w:r w:rsidR="00D500BD" w:rsidRPr="00D500BD">
        <w:t xml:space="preserve">plusów - celujący. </w:t>
      </w:r>
    </w:p>
    <w:p w:rsidR="00A81671" w:rsidRPr="003C6EC8" w:rsidRDefault="004C756F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 xml:space="preserve">Pisemne prace domowe do wykonania w czasie wolnym od zajęć dydaktycznych </w:t>
      </w:r>
      <w:r w:rsidRPr="00D5267D">
        <w:t>nie są obowiązkowe dla ucznia i nie ustala się z nich oceny</w:t>
      </w:r>
      <w:r w:rsidRPr="003C6EC8">
        <w:t xml:space="preserve">. Uczeń, który wykonał pracę domową, otrzymuje od nauczyciela </w:t>
      </w:r>
      <w:r w:rsidR="00E13442">
        <w:t xml:space="preserve">pisemną lub ustną </w:t>
      </w:r>
      <w:r w:rsidRPr="003C6EC8">
        <w:t>informację o tym, co zrobił dobrze, a co powinien poprawić.</w:t>
      </w:r>
      <w:r w:rsidR="003D39F8">
        <w:t xml:space="preserve"> </w:t>
      </w:r>
      <w:r w:rsidR="00D5267D" w:rsidRPr="003C6EC8">
        <w:t xml:space="preserve">Zaangażowanie, systematyczność i poziom opanowania materiału przez ucznia </w:t>
      </w:r>
      <w:r w:rsidR="00D5267D" w:rsidRPr="00FD0E12">
        <w:t>samodzielnie</w:t>
      </w:r>
      <w:r w:rsidR="00D5267D" w:rsidRPr="003C6EC8">
        <w:t xml:space="preserve"> wykonującego dobrowolne prace domowe mo</w:t>
      </w:r>
      <w:r w:rsidR="00D5267D">
        <w:t xml:space="preserve">gą </w:t>
      </w:r>
      <w:r w:rsidR="00D5267D" w:rsidRPr="003C6EC8">
        <w:t>być uwzględni</w:t>
      </w:r>
      <w:r w:rsidR="00D5267D">
        <w:t>ane</w:t>
      </w:r>
      <w:r w:rsidR="00D5267D" w:rsidRPr="003C6EC8">
        <w:t xml:space="preserve"> przez nauczyciela </w:t>
      </w:r>
      <w:r w:rsidR="00D5267D">
        <w:t>przy</w:t>
      </w:r>
      <w:r w:rsidR="003D39F8">
        <w:t xml:space="preserve"> </w:t>
      </w:r>
      <w:r w:rsidR="00D5267D">
        <w:t>obserwacji i ocenie postępów edukacyjnych ucznia</w:t>
      </w:r>
      <w:r w:rsidR="00D5267D" w:rsidRPr="009106B4">
        <w:t>.</w:t>
      </w:r>
    </w:p>
    <w:p w:rsidR="00431C0E" w:rsidRPr="003C6EC8" w:rsidRDefault="00431C0E" w:rsidP="00F21C31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 xml:space="preserve">Brak obowiązkowych prac domowych nie oznacza zniesienia obowiązku uczenia się w domu, tj. nauki czytania, czytania lektur, pamięciowego opanowania tekstu przygotowanego do recytacji, przyswojenia określonych treści lub powtarzania materiału omówionego podczas lekcji itp. </w:t>
      </w:r>
    </w:p>
    <w:p w:rsidR="00F21C31" w:rsidRPr="00836BD4" w:rsidRDefault="00F21C31" w:rsidP="00F21C31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836BD4">
        <w:t>Uczeń, który podczas prac pisemnych korzysta z pomocy</w:t>
      </w:r>
      <w:r>
        <w:t xml:space="preserve">, materiałów lub </w:t>
      </w:r>
      <w:r w:rsidRPr="00836BD4">
        <w:t>źródeł niedozwolonych przez nauczyciela, otrzymuje ocenę niedostateczną. O zaistniałym fakcie nauczyciel informuje wychowawcę klasy oraz rodziców ucznia, odn</w:t>
      </w:r>
      <w:r>
        <w:t>otowując zdarzenie w </w:t>
      </w:r>
      <w:r w:rsidRPr="00836BD4">
        <w:t>dzienniku elektronicznym. Zdarzenie może zostać uwzględnione przy ustalaniu oceny zachowania zgodnie z zasadami oceniania zachowania określonymi w Statucie Szkoły.</w:t>
      </w:r>
      <w:r>
        <w:t xml:space="preserve"> W </w:t>
      </w:r>
      <w:r w:rsidRPr="00836BD4">
        <w:t xml:space="preserve">celu ustalenia poziomu osiągnięć edukacyjnych ucznia nauczyciel, w zależności od sytuacji, określa sposób ich weryfikacji, w szczególności </w:t>
      </w:r>
      <w:r>
        <w:t xml:space="preserve">przez ponowne </w:t>
      </w:r>
      <w:r>
        <w:lastRenderedPageBreak/>
        <w:t>wykonanie pracy w </w:t>
      </w:r>
      <w:r w:rsidRPr="00836BD4">
        <w:t>wyznaczonym terminie lub sprawdzenie tych samych osiągnięć edukacyjnych w innej formie, np. w formie odpowiedzi ustnej.</w:t>
      </w:r>
    </w:p>
    <w:p w:rsidR="001910F5" w:rsidRPr="00E004F3" w:rsidRDefault="001910F5">
      <w:pPr>
        <w:numPr>
          <w:ilvl w:val="0"/>
          <w:numId w:val="6"/>
        </w:numPr>
        <w:tabs>
          <w:tab w:val="clear" w:pos="720"/>
        </w:tabs>
        <w:spacing w:line="360" w:lineRule="auto"/>
        <w:ind w:left="426" w:hanging="426"/>
        <w:jc w:val="both"/>
      </w:pPr>
      <w:r w:rsidRPr="003C6EC8">
        <w:t>Na koniec półrocza nie przewiduje się żadnych dodatkowych sprawdzianów poprawkowych i zaliczeniowych.</w:t>
      </w:r>
    </w:p>
    <w:p w:rsidR="00D5267D" w:rsidRPr="00134394" w:rsidRDefault="00D5267D">
      <w:pPr>
        <w:numPr>
          <w:ilvl w:val="0"/>
          <w:numId w:val="3"/>
        </w:numPr>
        <w:tabs>
          <w:tab w:val="clear" w:pos="720"/>
          <w:tab w:val="num" w:pos="567"/>
        </w:tabs>
        <w:spacing w:before="240" w:after="240" w:line="360" w:lineRule="auto"/>
        <w:ind w:left="567" w:hanging="567"/>
        <w:rPr>
          <w:b/>
          <w:bCs/>
        </w:rPr>
      </w:pPr>
      <w:r w:rsidRPr="003C6EC8">
        <w:rPr>
          <w:b/>
          <w:bCs/>
        </w:rPr>
        <w:t>Dostosowanie wymagań edukacyjnych do potrzeb psychofizycznych i edukacyjnych uczniów.</w:t>
      </w:r>
    </w:p>
    <w:p w:rsidR="00D5267D" w:rsidRDefault="00D5267D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</w:pPr>
      <w:r w:rsidRPr="0083756B">
        <w:t>W odniesieniu do uczniów, wobec których wymagania edukacyjne podlegają dostosowaniu na podstawie opinii poradni psychologiczno-pedagogicznej, nauczyciel stosuje dostosowania odpowiednio do wskazanych w opinii indywidualnych potrzeb ucznia, zgodnie z załącznikiem nr 2.</w:t>
      </w:r>
    </w:p>
    <w:p w:rsidR="00D5267D" w:rsidRPr="003C6EC8" w:rsidRDefault="00D5267D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</w:pPr>
      <w:r w:rsidRPr="003C6EC8">
        <w:t>Nauczyciel uwzględnia przy ocenianiu uczniów z orzeczeniami indywidualne wytyczne zapisane w poszczególnych o</w:t>
      </w:r>
      <w:r>
        <w:t>rzeczeniach oraz s</w:t>
      </w:r>
      <w:r w:rsidRPr="003C6EC8">
        <w:t>tosuje się do wytycznych uwzględnionych w załączniku nr 2.</w:t>
      </w:r>
    </w:p>
    <w:p w:rsidR="00D5267D" w:rsidRDefault="00D5267D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</w:pPr>
      <w:r>
        <w:t>W szczególności p</w:t>
      </w:r>
      <w:r w:rsidRPr="003C6EC8">
        <w:t>rzy ocenie ćwiczeń redakcyjnych uczniów ze stwierdzoną dysleksją rozwojową</w:t>
      </w:r>
      <w:r>
        <w:t>, dysgrafią lub dysortografią</w:t>
      </w:r>
      <w:r w:rsidRPr="003C6EC8">
        <w:t xml:space="preserve"> nie bierze się pod uwagę poprawności ortograficznej i interpunkcyjnej, a odpowiednio – komunikatywność wypowiedzi i </w:t>
      </w:r>
      <w:r>
        <w:t xml:space="preserve">jej </w:t>
      </w:r>
      <w:r w:rsidRPr="003C6EC8">
        <w:t xml:space="preserve">czytelność, z pominięciem zaburzeń strony graficznej pisma. </w:t>
      </w:r>
    </w:p>
    <w:p w:rsidR="00D5267D" w:rsidRDefault="00D5267D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</w:pPr>
      <w:r>
        <w:t>Przy ocenie dyktanda dla uczniów z dysleksją, dysgrafią lub dysortografią stosuje się odrębne kryteria, uwzględniające niebranie pod uwagę błędów wynikających z zaburzeń percepcji lub grafii oraz możliwość ustalenia innego progu punktowego.</w:t>
      </w:r>
      <w:r w:rsidR="003D39F8">
        <w:t xml:space="preserve"> </w:t>
      </w:r>
      <w:r>
        <w:t xml:space="preserve">Nauczyciel może również zmienić formę sprawdzianu, np. </w:t>
      </w:r>
      <w:r w:rsidR="00427FB9">
        <w:t>na tekst</w:t>
      </w:r>
      <w:r>
        <w:t xml:space="preserve"> z lukami do uzupełnienia, test sprawdzający znajomość zasad ortograficznych lub odpowiedź ustną.</w:t>
      </w:r>
    </w:p>
    <w:p w:rsidR="00D5267D" w:rsidRDefault="00D5267D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</w:pPr>
      <w:r>
        <w:t>W</w:t>
      </w:r>
      <w:r w:rsidRPr="003C6EC8">
        <w:t>ydłuż</w:t>
      </w:r>
      <w:r>
        <w:t>enie</w:t>
      </w:r>
      <w:r w:rsidRPr="003C6EC8">
        <w:t xml:space="preserve"> czas</w:t>
      </w:r>
      <w:r>
        <w:t>u</w:t>
      </w:r>
      <w:r w:rsidR="003D39F8">
        <w:t xml:space="preserve"> </w:t>
      </w:r>
      <w:r w:rsidRPr="008B31B0">
        <w:t xml:space="preserve">pracy na sprawdzianach </w:t>
      </w:r>
      <w:r>
        <w:t xml:space="preserve">realizowane jest przede wszystkim </w:t>
      </w:r>
      <w:r w:rsidRPr="008B31B0">
        <w:t>przez planowanie krótszych zadań dla całej klasy lub zmniejszenie liczby poleceń dla ucznia</w:t>
      </w:r>
      <w:r>
        <w:t>.</w:t>
      </w:r>
    </w:p>
    <w:p w:rsidR="00505C41" w:rsidRDefault="00505C41" w:rsidP="00505C41">
      <w:pPr>
        <w:spacing w:line="360" w:lineRule="auto"/>
        <w:rPr>
          <w:b/>
          <w:bCs/>
        </w:rPr>
      </w:pPr>
    </w:p>
    <w:p w:rsidR="00505C41" w:rsidRDefault="00505C41" w:rsidP="00505C41">
      <w:pPr>
        <w:spacing w:line="360" w:lineRule="auto"/>
        <w:ind w:firstLine="426"/>
        <w:jc w:val="both"/>
      </w:pPr>
      <w:r>
        <w:rPr>
          <w:shd w:val="clear" w:color="auto" w:fill="FFFFFF"/>
        </w:rPr>
        <w:t>Przedstawione powyżej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505C41" w:rsidRPr="003C6EC8" w:rsidRDefault="00505C41" w:rsidP="003C6EC8">
      <w:pPr>
        <w:spacing w:line="360" w:lineRule="auto"/>
        <w:ind w:hanging="11"/>
        <w:rPr>
          <w:b/>
          <w:bCs/>
        </w:rPr>
        <w:sectPr w:rsidR="00505C41" w:rsidRPr="003C6EC8" w:rsidSect="00134394">
          <w:type w:val="continuous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:rsidR="001910F5" w:rsidRPr="003C6EC8" w:rsidRDefault="001910F5" w:rsidP="003C6EC8">
      <w:pPr>
        <w:spacing w:line="360" w:lineRule="auto"/>
        <w:ind w:hanging="11"/>
        <w:rPr>
          <w:b/>
          <w:bCs/>
        </w:rPr>
      </w:pPr>
      <w:r w:rsidRPr="003C6EC8">
        <w:rPr>
          <w:b/>
          <w:bCs/>
        </w:rPr>
        <w:lastRenderedPageBreak/>
        <w:t>Załącznik nr 1</w:t>
      </w:r>
    </w:p>
    <w:p w:rsidR="001910F5" w:rsidRPr="00C755E1" w:rsidRDefault="001910F5" w:rsidP="003C6EC8">
      <w:pPr>
        <w:pStyle w:val="Nagwek2"/>
        <w:spacing w:line="360" w:lineRule="auto"/>
        <w:ind w:hanging="1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755E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Kryteria </w:t>
      </w:r>
      <w:r w:rsidR="00427FB9" w:rsidRPr="00C755E1">
        <w:rPr>
          <w:rFonts w:ascii="Times New Roman" w:hAnsi="Times New Roman" w:cs="Times New Roman"/>
          <w:i w:val="0"/>
          <w:iCs w:val="0"/>
          <w:sz w:val="24"/>
          <w:szCs w:val="24"/>
        </w:rPr>
        <w:t>oceny prac</w:t>
      </w:r>
      <w:r w:rsidRPr="00C755E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stylistycznych</w:t>
      </w:r>
    </w:p>
    <w:tbl>
      <w:tblPr>
        <w:tblW w:w="142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71"/>
        <w:gridCol w:w="2314"/>
        <w:gridCol w:w="2539"/>
        <w:gridCol w:w="2539"/>
        <w:gridCol w:w="2539"/>
        <w:gridCol w:w="2539"/>
      </w:tblGrid>
      <w:tr w:rsidR="001910F5" w:rsidRPr="003C6EC8" w:rsidTr="008E7303">
        <w:trPr>
          <w:trHeight w:val="849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both"/>
              <w:rPr>
                <w:b/>
                <w:bCs/>
              </w:rPr>
            </w:pPr>
            <w:r w:rsidRPr="003C6EC8">
              <w:rPr>
                <w:b/>
                <w:bCs/>
              </w:rPr>
              <w:t>Kryteria</w:t>
            </w:r>
          </w:p>
          <w:p w:rsidR="001910F5" w:rsidRPr="003C6EC8" w:rsidRDefault="001910F5" w:rsidP="003C6EC8">
            <w:pPr>
              <w:spacing w:line="360" w:lineRule="auto"/>
              <w:ind w:hanging="11"/>
              <w:jc w:val="both"/>
              <w:rPr>
                <w:b/>
                <w:bCs/>
              </w:rPr>
            </w:pPr>
            <w:r w:rsidRPr="003C6EC8">
              <w:rPr>
                <w:b/>
                <w:bCs/>
              </w:rPr>
              <w:t>ogólne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celujący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bardzo dobry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dobry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dostateczny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F5" w:rsidRPr="003C6EC8" w:rsidRDefault="001910F5" w:rsidP="003C6EC8">
            <w:pPr>
              <w:spacing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dopuszczający</w:t>
            </w:r>
          </w:p>
        </w:tc>
      </w:tr>
      <w:tr w:rsidR="001F005C" w:rsidRPr="003C6EC8" w:rsidTr="00420F90">
        <w:trPr>
          <w:trHeight w:val="1068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90" w:rsidRPr="003C6EC8" w:rsidRDefault="00AA25CA" w:rsidP="00AA25CA">
            <w:pPr>
              <w:spacing w:line="360" w:lineRule="auto"/>
              <w:ind w:hanging="11"/>
              <w:rPr>
                <w:b/>
                <w:bCs/>
              </w:rPr>
            </w:pPr>
            <w:r>
              <w:rPr>
                <w:b/>
                <w:bCs/>
              </w:rPr>
              <w:t>Stopień realizacji tematu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6B4" w:rsidRPr="003C6EC8" w:rsidRDefault="00420F90" w:rsidP="009106B4">
            <w:pPr>
              <w:spacing w:line="360" w:lineRule="auto"/>
              <w:ind w:hanging="11"/>
            </w:pPr>
            <w:r>
              <w:t>Wypowiedź zgodna z poleceniem i wskazaną formą</w:t>
            </w:r>
            <w:r w:rsidR="002114D7">
              <w:t>, pełne i s</w:t>
            </w:r>
            <w:r w:rsidR="00AA25CA" w:rsidRPr="003C6EC8">
              <w:t>zerokie rozumienie tematu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5C" w:rsidRPr="003C6EC8" w:rsidRDefault="00420F90" w:rsidP="00420F90">
            <w:pPr>
              <w:spacing w:line="360" w:lineRule="auto"/>
              <w:ind w:hanging="11"/>
            </w:pPr>
            <w:r>
              <w:t>Wypowiedź zgodna z poleceniem i wskazaną formą</w:t>
            </w:r>
            <w:r w:rsidR="002114D7">
              <w:t>, t</w:t>
            </w:r>
            <w:r w:rsidR="00AA25CA" w:rsidRPr="003C6EC8">
              <w:t>rafne rozumienie tematu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5C" w:rsidRPr="003C6EC8" w:rsidRDefault="00420F90" w:rsidP="00420F90">
            <w:pPr>
              <w:spacing w:line="360" w:lineRule="auto"/>
              <w:ind w:hanging="11"/>
            </w:pPr>
            <w:r>
              <w:t>Wypowiedź zgodna z poleceniem i wskazaną formą</w:t>
            </w:r>
            <w:r w:rsidR="002114D7">
              <w:t xml:space="preserve">,trafne </w:t>
            </w:r>
            <w:r w:rsidR="00AA25CA" w:rsidRPr="003C6EC8">
              <w:t xml:space="preserve">rozumienie tematu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5C" w:rsidRPr="003C6EC8" w:rsidRDefault="00420F90" w:rsidP="00420F90">
            <w:pPr>
              <w:spacing w:line="360" w:lineRule="auto"/>
              <w:ind w:hanging="11"/>
            </w:pPr>
            <w:r>
              <w:t xml:space="preserve">Wypowiedź zgodna </w:t>
            </w:r>
            <w:r w:rsidR="00427FB9">
              <w:t>ze wskazaną</w:t>
            </w:r>
            <w:r w:rsidR="000C3A7E">
              <w:t xml:space="preserve"> formą, </w:t>
            </w:r>
            <w:r w:rsidR="002114D7">
              <w:t xml:space="preserve">ujęcie w wypowiedzi </w:t>
            </w:r>
            <w:r w:rsidR="000C3A7E">
              <w:t>najistotniejszych</w:t>
            </w:r>
            <w:r w:rsidR="002114D7">
              <w:t xml:space="preserve"> elementów tematu</w:t>
            </w:r>
            <w:r w:rsidR="000C3A7E">
              <w:t xml:space="preserve">, występowanie </w:t>
            </w:r>
            <w:r w:rsidR="000C3A7E" w:rsidRPr="000C3A7E">
              <w:t xml:space="preserve">fragmentów niedotyczących problemu wskazanego w </w:t>
            </w:r>
            <w:r w:rsidR="000C3A7E">
              <w:t>temacie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05C" w:rsidRPr="003C6EC8" w:rsidRDefault="00420F90" w:rsidP="001935CD">
            <w:pPr>
              <w:spacing w:line="360" w:lineRule="auto"/>
              <w:ind w:hanging="11"/>
            </w:pPr>
            <w:r>
              <w:t>Wypowiedź zgodna z</w:t>
            </w:r>
            <w:r w:rsidR="002114D7">
              <w:t>e</w:t>
            </w:r>
            <w:r w:rsidR="003D39F8">
              <w:t xml:space="preserve"> </w:t>
            </w:r>
            <w:r w:rsidR="002114D7">
              <w:t>wskazaną formą, n</w:t>
            </w:r>
            <w:r w:rsidR="00AA25CA" w:rsidRPr="003C6EC8">
              <w:t xml:space="preserve">iepełne rozumienie tematu, </w:t>
            </w:r>
            <w:r w:rsidR="000C3A7E">
              <w:t xml:space="preserve">występowanie licznych </w:t>
            </w:r>
            <w:r w:rsidR="000C3A7E" w:rsidRPr="000C3A7E">
              <w:t xml:space="preserve">fragmentów niedotyczących problemu wskazanego w </w:t>
            </w:r>
            <w:r w:rsidR="000C3A7E">
              <w:t>temacie</w:t>
            </w:r>
          </w:p>
        </w:tc>
      </w:tr>
      <w:tr w:rsidR="00AA25CA" w:rsidRPr="003C6EC8" w:rsidTr="001B14B6">
        <w:trPr>
          <w:trHeight w:val="841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4B6" w:rsidRDefault="001B14B6" w:rsidP="00AA25CA">
            <w:pPr>
              <w:spacing w:line="360" w:lineRule="auto"/>
              <w:ind w:hanging="11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3C6EC8">
              <w:rPr>
                <w:b/>
                <w:bCs/>
              </w:rPr>
              <w:t xml:space="preserve">posób </w:t>
            </w:r>
            <w:r>
              <w:rPr>
                <w:b/>
                <w:bCs/>
              </w:rPr>
              <w:t>r</w:t>
            </w:r>
            <w:r w:rsidRPr="003C6EC8">
              <w:rPr>
                <w:b/>
                <w:bCs/>
              </w:rPr>
              <w:t>ealizacji</w:t>
            </w:r>
            <w:r>
              <w:rPr>
                <w:b/>
                <w:bCs/>
              </w:rPr>
              <w:t xml:space="preserve"> tematu w wypowiedzi argumentacyjnej</w:t>
            </w:r>
          </w:p>
          <w:p w:rsidR="00AA25CA" w:rsidRDefault="00AA25CA" w:rsidP="00AA25CA">
            <w:pPr>
              <w:spacing w:line="360" w:lineRule="auto"/>
              <w:ind w:hanging="11"/>
              <w:rPr>
                <w:b/>
                <w:bCs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A7E" w:rsidRDefault="00AA25CA" w:rsidP="000C3A7E">
            <w:pPr>
              <w:spacing w:line="360" w:lineRule="auto"/>
              <w:ind w:hanging="11"/>
            </w:pPr>
            <w:r w:rsidRPr="003C6EC8">
              <w:t xml:space="preserve">Postawienie jasno sformułowanej tezy, </w:t>
            </w:r>
            <w:r w:rsidR="000C3A7E" w:rsidRPr="001B14B6">
              <w:t>pogłębiona argumentacja</w:t>
            </w:r>
            <w:r w:rsidR="003D39F8">
              <w:t xml:space="preserve"> </w:t>
            </w:r>
            <w:r w:rsidR="000C3A7E">
              <w:t xml:space="preserve">poparta odpowiednimi przykładami, </w:t>
            </w:r>
            <w:r w:rsidRPr="003C6EC8">
              <w:t xml:space="preserve">hierarchizacja </w:t>
            </w:r>
            <w:r w:rsidR="000C3A7E">
              <w:t xml:space="preserve">i </w:t>
            </w:r>
            <w:r w:rsidR="000C3A7E">
              <w:lastRenderedPageBreak/>
              <w:t xml:space="preserve">uporządkowanie </w:t>
            </w:r>
            <w:r w:rsidRPr="003C6EC8">
              <w:t xml:space="preserve">argumentów, precyzja wnioskowania, dojrzałość intelektualna wywodu, trafne, logiczne i bogato uzasadnione sądy wartościujące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CA" w:rsidRDefault="00AA25CA" w:rsidP="00AA25CA">
            <w:pPr>
              <w:spacing w:line="360" w:lineRule="auto"/>
              <w:ind w:hanging="11"/>
            </w:pPr>
            <w:r w:rsidRPr="003C6EC8">
              <w:lastRenderedPageBreak/>
              <w:t xml:space="preserve">Postawienie jasno sformułowanej tezy, </w:t>
            </w:r>
            <w:r w:rsidR="001B14B6">
              <w:t xml:space="preserve">wnikliwa </w:t>
            </w:r>
            <w:r w:rsidR="001B14B6" w:rsidRPr="001B14B6">
              <w:t>argumentacja</w:t>
            </w:r>
            <w:r w:rsidR="003D39F8">
              <w:t xml:space="preserve"> </w:t>
            </w:r>
            <w:r w:rsidR="001B14B6">
              <w:t xml:space="preserve">poparta odpowiednimi przykładami, </w:t>
            </w:r>
            <w:r w:rsidRPr="003C6EC8">
              <w:t xml:space="preserve">hierarchizacja </w:t>
            </w:r>
            <w:r w:rsidR="001B14B6">
              <w:t xml:space="preserve">i uporządkowanie </w:t>
            </w:r>
            <w:r w:rsidRPr="003C6EC8">
              <w:lastRenderedPageBreak/>
              <w:t xml:space="preserve">argumentów, precyzja </w:t>
            </w:r>
            <w:r w:rsidR="00427FB9" w:rsidRPr="003C6EC8">
              <w:t>wnioskowania, trafne</w:t>
            </w:r>
            <w:r w:rsidRPr="003C6EC8">
              <w:t xml:space="preserve"> i </w:t>
            </w:r>
            <w:r w:rsidR="00427FB9" w:rsidRPr="003C6EC8">
              <w:t>logicznie uzasadnione</w:t>
            </w:r>
            <w:r w:rsidRPr="003C6EC8">
              <w:t xml:space="preserve"> sądy wartościujące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CA" w:rsidRDefault="00AA25CA" w:rsidP="00AA25CA">
            <w:pPr>
              <w:spacing w:line="360" w:lineRule="auto"/>
              <w:ind w:hanging="11"/>
            </w:pPr>
            <w:r w:rsidRPr="003C6EC8">
              <w:lastRenderedPageBreak/>
              <w:t>Postawienie jasno sformułowanej tezy, logiczna argumentacja</w:t>
            </w:r>
            <w:r w:rsidR="001B14B6">
              <w:t xml:space="preserve"> poparta odpowiednimi przykładami</w:t>
            </w:r>
            <w:r w:rsidRPr="003C6EC8">
              <w:t>, poprawne wnioskowanie, trafne sądy wartościujące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CA" w:rsidRDefault="00AA25CA" w:rsidP="00AA25CA">
            <w:pPr>
              <w:spacing w:line="360" w:lineRule="auto"/>
              <w:ind w:hanging="11"/>
            </w:pPr>
            <w:r w:rsidRPr="003C6EC8">
              <w:t>Sformułowanie tezy zgodnej z tematem, niepełna argumentacja</w:t>
            </w:r>
            <w:r w:rsidR="001B14B6">
              <w:t xml:space="preserve"> poparta przykładami</w:t>
            </w:r>
            <w:r w:rsidRPr="003C6EC8">
              <w:t xml:space="preserve">, </w:t>
            </w:r>
            <w:r w:rsidR="001B14B6" w:rsidRPr="003C6EC8">
              <w:t>schematyzm rozważań</w:t>
            </w:r>
            <w:r w:rsidR="001B14B6">
              <w:t>,</w:t>
            </w:r>
            <w:r w:rsidR="003D39F8">
              <w:t xml:space="preserve"> </w:t>
            </w:r>
            <w:r w:rsidRPr="003C6EC8">
              <w:t xml:space="preserve">uproszczone wnioskowanie, trafne </w:t>
            </w:r>
            <w:r w:rsidRPr="003C6EC8">
              <w:lastRenderedPageBreak/>
              <w:t>sądy wartościujące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5CA" w:rsidRDefault="00AA25CA" w:rsidP="00AA25CA">
            <w:pPr>
              <w:spacing w:line="360" w:lineRule="auto"/>
              <w:ind w:hanging="11"/>
            </w:pPr>
            <w:r w:rsidRPr="003C6EC8">
              <w:lastRenderedPageBreak/>
              <w:t xml:space="preserve">Próba sformułowania tezy zgodnie z tematem, </w:t>
            </w:r>
            <w:r w:rsidR="001B14B6">
              <w:t xml:space="preserve">niepełna argumentacja, </w:t>
            </w:r>
            <w:r w:rsidR="007C7B94">
              <w:t xml:space="preserve">ograniczenie przykładów, </w:t>
            </w:r>
            <w:r w:rsidR="001B14B6">
              <w:t xml:space="preserve">powierzchowne </w:t>
            </w:r>
            <w:r w:rsidR="001B14B6">
              <w:lastRenderedPageBreak/>
              <w:t xml:space="preserve">omówienie przykładów, </w:t>
            </w:r>
            <w:r w:rsidR="001B14B6" w:rsidRPr="003C6EC8">
              <w:t>nie</w:t>
            </w:r>
            <w:r w:rsidR="001B14B6">
              <w:t>właściwe</w:t>
            </w:r>
            <w:r w:rsidRPr="003C6EC8">
              <w:t xml:space="preserve"> wnioskowanie, formułowanie sądów nie zawsze trafnych </w:t>
            </w:r>
          </w:p>
        </w:tc>
      </w:tr>
      <w:tr w:rsidR="00AA25CA" w:rsidRPr="003C6EC8" w:rsidTr="008E7303">
        <w:trPr>
          <w:trHeight w:val="2535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CA" w:rsidRPr="003C6EC8" w:rsidRDefault="00AA25CA" w:rsidP="00AA25CA">
            <w:pPr>
              <w:spacing w:line="360" w:lineRule="auto"/>
              <w:ind w:hanging="1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</w:t>
            </w:r>
            <w:r w:rsidRPr="003C6EC8">
              <w:rPr>
                <w:b/>
                <w:bCs/>
              </w:rPr>
              <w:t xml:space="preserve">posób </w:t>
            </w:r>
            <w:r>
              <w:rPr>
                <w:b/>
                <w:bCs/>
              </w:rPr>
              <w:t>r</w:t>
            </w:r>
            <w:r w:rsidRPr="003C6EC8">
              <w:rPr>
                <w:b/>
                <w:bCs/>
              </w:rPr>
              <w:t>ealizacji</w:t>
            </w:r>
            <w:r>
              <w:rPr>
                <w:b/>
                <w:bCs/>
              </w:rPr>
              <w:t xml:space="preserve"> tematu</w:t>
            </w:r>
            <w:r w:rsidR="001B14B6">
              <w:rPr>
                <w:b/>
                <w:bCs/>
              </w:rPr>
              <w:t xml:space="preserve"> w wypowiedzi narracyjnej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CA" w:rsidRPr="003C6EC8" w:rsidRDefault="000C3A7E" w:rsidP="001B14B6">
            <w:pPr>
              <w:spacing w:line="360" w:lineRule="auto"/>
              <w:ind w:hanging="11"/>
            </w:pPr>
            <w:r w:rsidRPr="00086615">
              <w:t xml:space="preserve">W pełni funkcjonalna i konsekwentnie prowadzona narracja, logiczny układ zdarzeń, </w:t>
            </w:r>
            <w:r w:rsidR="00086615" w:rsidRPr="00086615">
              <w:t>oryginaln</w:t>
            </w:r>
            <w:r w:rsidR="00086615">
              <w:t xml:space="preserve">a, </w:t>
            </w:r>
            <w:r w:rsidR="00086615" w:rsidRPr="00086615">
              <w:t>twórcz</w:t>
            </w:r>
            <w:r w:rsidR="00086615">
              <w:t>a</w:t>
            </w:r>
            <w:r w:rsidR="007C7B94">
              <w:t xml:space="preserve"> i</w:t>
            </w:r>
            <w:r w:rsidRPr="00086615">
              <w:t>urozmaicona fabuła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E8" w:rsidRPr="00086615" w:rsidRDefault="001B14B6" w:rsidP="00086615">
            <w:pPr>
              <w:spacing w:line="360" w:lineRule="auto"/>
              <w:ind w:hanging="11"/>
            </w:pPr>
            <w:r>
              <w:t>F</w:t>
            </w:r>
            <w:r w:rsidR="005678E8" w:rsidRPr="00086615">
              <w:t xml:space="preserve">unkcjonalna i konsekwentnie prowadzona narracja, logiczny układ zdarzeń, </w:t>
            </w:r>
            <w:r w:rsidR="00086615">
              <w:t>twórcza</w:t>
            </w:r>
            <w:r w:rsidR="007C7B94">
              <w:t xml:space="preserve"> i</w:t>
            </w:r>
            <w:r w:rsidR="003D39F8">
              <w:t xml:space="preserve"> </w:t>
            </w:r>
            <w:r w:rsidR="005678E8" w:rsidRPr="00086615">
              <w:t>urozmaicona fabuła</w:t>
            </w:r>
          </w:p>
          <w:p w:rsidR="00AA25CA" w:rsidRPr="003C6EC8" w:rsidRDefault="00AA25CA" w:rsidP="00086615">
            <w:pPr>
              <w:spacing w:line="360" w:lineRule="auto"/>
              <w:ind w:hanging="11"/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E8" w:rsidRPr="00086615" w:rsidRDefault="001B14B6" w:rsidP="00086615">
            <w:pPr>
              <w:spacing w:line="360" w:lineRule="auto"/>
              <w:ind w:hanging="11"/>
            </w:pPr>
            <w:r>
              <w:t>F</w:t>
            </w:r>
            <w:r w:rsidR="005678E8" w:rsidRPr="00086615">
              <w:t>unkcjonalna i konsekwentnie prowadzona narracja, logiczny układ zdarzeń,</w:t>
            </w:r>
            <w:r w:rsidR="003D39F8">
              <w:t xml:space="preserve"> </w:t>
            </w:r>
            <w:r w:rsidR="005678E8" w:rsidRPr="00086615">
              <w:t>urozmaicona fabuła</w:t>
            </w:r>
          </w:p>
          <w:p w:rsidR="00AA25CA" w:rsidRPr="003C6EC8" w:rsidRDefault="00AA25CA" w:rsidP="00086615">
            <w:pPr>
              <w:spacing w:line="360" w:lineRule="auto"/>
              <w:ind w:hanging="11"/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E8" w:rsidRPr="003C6EC8" w:rsidRDefault="001B14B6" w:rsidP="00086615">
            <w:pPr>
              <w:spacing w:line="360" w:lineRule="auto"/>
              <w:ind w:hanging="11"/>
            </w:pPr>
            <w:r>
              <w:t>U</w:t>
            </w:r>
            <w:r w:rsidR="005678E8" w:rsidRPr="00086615">
              <w:t>sterki w zakresie funkcjonalności narracji i logiki układu wydarzeń, prosta fabuła</w:t>
            </w:r>
          </w:p>
          <w:p w:rsidR="00AA25CA" w:rsidRPr="003C6EC8" w:rsidRDefault="00AA25CA" w:rsidP="00086615">
            <w:pPr>
              <w:spacing w:line="360" w:lineRule="auto"/>
              <w:ind w:hanging="11"/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25CA" w:rsidRPr="003C6EC8" w:rsidRDefault="00086615" w:rsidP="00086615">
            <w:pPr>
              <w:spacing w:line="360" w:lineRule="auto"/>
            </w:pPr>
            <w:r>
              <w:t>C</w:t>
            </w:r>
            <w:r w:rsidR="005678E8" w:rsidRPr="00086615">
              <w:t>zęściowo funkcjonalna</w:t>
            </w:r>
            <w:r>
              <w:t xml:space="preserve"> narracja</w:t>
            </w:r>
            <w:r w:rsidR="005678E8" w:rsidRPr="00086615">
              <w:t xml:space="preserve">, </w:t>
            </w:r>
            <w:r w:rsidR="00427FB9" w:rsidRPr="00086615">
              <w:t>liczne usterki</w:t>
            </w:r>
            <w:r w:rsidR="005678E8" w:rsidRPr="00086615">
              <w:t xml:space="preserve"> w logicznym układzie zdarzeń, </w:t>
            </w:r>
            <w:r w:rsidR="007C7B94">
              <w:t xml:space="preserve">bardzo </w:t>
            </w:r>
            <w:r w:rsidR="005678E8" w:rsidRPr="00086615">
              <w:t>prosta fabuła</w:t>
            </w:r>
          </w:p>
        </w:tc>
      </w:tr>
      <w:tr w:rsidR="005A1260" w:rsidRPr="003C6EC8" w:rsidTr="008E7303">
        <w:trPr>
          <w:trHeight w:val="147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15" w:rsidRPr="003C6EC8" w:rsidRDefault="005A1260" w:rsidP="00086615">
            <w:pPr>
              <w:spacing w:line="360" w:lineRule="auto"/>
              <w:ind w:hanging="11"/>
            </w:pPr>
            <w:r w:rsidRPr="003C6EC8">
              <w:rPr>
                <w:b/>
                <w:bCs/>
              </w:rPr>
              <w:t>Kompozycja</w:t>
            </w:r>
          </w:p>
          <w:p w:rsidR="005A1260" w:rsidRPr="003C6EC8" w:rsidRDefault="005A1260" w:rsidP="005A1260">
            <w:pPr>
              <w:spacing w:line="360" w:lineRule="auto"/>
              <w:ind w:hanging="11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t xml:space="preserve">Właściwe realizowanie schematu kompozycyjnego </w:t>
            </w:r>
            <w:r w:rsidRPr="003C6EC8">
              <w:lastRenderedPageBreak/>
              <w:t>wymaganej formy wypowiedzi</w:t>
            </w:r>
            <w:r>
              <w:t>, i</w:t>
            </w:r>
            <w:r w:rsidRPr="003C6EC8">
              <w:t>ndywidualny, oryginalny zamysł kompozycyjny</w:t>
            </w:r>
            <w:r>
              <w:t>, pełna spójność i uporządkowanie logiczne wypowiedzi, właściwa segmentacja tekstu i w pełni poprawne graficzne wyodrębnienie poszczególnych części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lastRenderedPageBreak/>
              <w:t xml:space="preserve">Właściwe realizowanie schematu kompozycyjnego wymaganej formy </w:t>
            </w:r>
            <w:r w:rsidRPr="003C6EC8">
              <w:lastRenderedPageBreak/>
              <w:t>wypowiedzi</w:t>
            </w:r>
            <w:r>
              <w:t>,</w:t>
            </w:r>
          </w:p>
          <w:p w:rsidR="005A1260" w:rsidRPr="003C6EC8" w:rsidRDefault="005A1260" w:rsidP="005A1260">
            <w:pPr>
              <w:spacing w:line="360" w:lineRule="auto"/>
              <w:ind w:hanging="11"/>
            </w:pPr>
            <w:r>
              <w:t>c</w:t>
            </w:r>
            <w:r w:rsidRPr="003C6EC8">
              <w:t xml:space="preserve">elowość </w:t>
            </w:r>
          </w:p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t xml:space="preserve">i przejrzystość kompozycji, </w:t>
            </w:r>
            <w:r>
              <w:t xml:space="preserve">spójność i </w:t>
            </w:r>
            <w:r w:rsidRPr="003C6EC8">
              <w:t xml:space="preserve">zachowanie związków między segmentami pracy; </w:t>
            </w:r>
            <w:r>
              <w:t>właściwa segmentacja tekstu i w pełni poprawne graficzne wyodrębnienie poszczególnych części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lastRenderedPageBreak/>
              <w:t xml:space="preserve">Właściwe realizowanie schematu kompozycyjnego wymaganej formy </w:t>
            </w:r>
            <w:r w:rsidRPr="003C6EC8">
              <w:lastRenderedPageBreak/>
              <w:t>wypowiedzi</w:t>
            </w:r>
            <w:r>
              <w:t>,</w:t>
            </w:r>
          </w:p>
          <w:p w:rsidR="005A1260" w:rsidRPr="003C6EC8" w:rsidRDefault="005A1260" w:rsidP="005A1260">
            <w:pPr>
              <w:spacing w:line="360" w:lineRule="auto"/>
              <w:ind w:hanging="11"/>
            </w:pPr>
            <w:r>
              <w:t>c</w:t>
            </w:r>
            <w:r w:rsidRPr="003C6EC8">
              <w:t xml:space="preserve">elowość </w:t>
            </w:r>
          </w:p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t xml:space="preserve">i przejrzystość kompozycji, </w:t>
            </w:r>
            <w:r>
              <w:t xml:space="preserve">spójność i </w:t>
            </w:r>
            <w:r w:rsidRPr="003C6EC8">
              <w:t xml:space="preserve">zachowanie związków między segmentami pracy; </w:t>
            </w:r>
            <w:r>
              <w:t>właściwa segmentacja tekstu</w:t>
            </w:r>
            <w:r w:rsidR="00086615">
              <w:t xml:space="preserve">, </w:t>
            </w:r>
            <w:r>
              <w:t xml:space="preserve">poprawne </w:t>
            </w:r>
            <w:r w:rsidR="00086615">
              <w:t>w</w:t>
            </w:r>
            <w:r>
              <w:t xml:space="preserve">yodrębnienie </w:t>
            </w:r>
            <w:r w:rsidR="00086615">
              <w:t>graficzne p</w:t>
            </w:r>
            <w:r>
              <w:t>oszczególnych części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lastRenderedPageBreak/>
              <w:t xml:space="preserve">Realizowanie schematu kompozycyjnego wymaganej formy wypowiedzi, </w:t>
            </w:r>
            <w:r w:rsidRPr="003C6EC8">
              <w:lastRenderedPageBreak/>
              <w:t>dopuszczalne drobne odstępstwa</w:t>
            </w:r>
            <w:r w:rsidR="00086615">
              <w:t xml:space="preserve">, schematyzm kompozycji, dopuszczalne </w:t>
            </w:r>
            <w:r w:rsidRPr="003C6EC8">
              <w:t>zakłócenia spójności tekstu</w:t>
            </w:r>
            <w:r w:rsidR="00086615">
              <w:t xml:space="preserve">, częściowo </w:t>
            </w:r>
            <w:r w:rsidRPr="003C6EC8">
              <w:t>poprawn</w:t>
            </w:r>
            <w:r w:rsidR="00086615">
              <w:t xml:space="preserve">a segmentacja tekstu, usterki w </w:t>
            </w:r>
            <w:r w:rsidR="00427FB9">
              <w:t xml:space="preserve">zakresie </w:t>
            </w:r>
            <w:r w:rsidR="00427FB9" w:rsidRPr="003C6EC8">
              <w:t>graficznego</w:t>
            </w:r>
            <w:r w:rsidR="00086615">
              <w:t xml:space="preserve"> wyodrębnienia poszczególnych części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60" w:rsidRPr="003C6EC8" w:rsidRDefault="005A1260" w:rsidP="005A1260">
            <w:pPr>
              <w:spacing w:line="360" w:lineRule="auto"/>
              <w:ind w:hanging="11"/>
            </w:pPr>
            <w:r w:rsidRPr="003C6EC8">
              <w:lastRenderedPageBreak/>
              <w:t>Próba zrealizowania wymaganej formy wypowiedzi</w:t>
            </w:r>
            <w:r w:rsidR="00086615">
              <w:t xml:space="preserve">, </w:t>
            </w:r>
            <w:r w:rsidR="00086615" w:rsidRPr="003C6EC8">
              <w:t xml:space="preserve">brak wyraźnego zamysłu </w:t>
            </w:r>
            <w:r w:rsidR="00086615" w:rsidRPr="003C6EC8">
              <w:lastRenderedPageBreak/>
              <w:t xml:space="preserve">kompozycyjnego, </w:t>
            </w:r>
            <w:r w:rsidR="00086615">
              <w:t>p</w:t>
            </w:r>
            <w:r w:rsidRPr="003C6EC8">
              <w:t xml:space="preserve">róby zorganizowania wypowiedzi, </w:t>
            </w:r>
            <w:r w:rsidR="00086615">
              <w:t xml:space="preserve">segmentacja </w:t>
            </w:r>
            <w:r w:rsidR="00427FB9" w:rsidRPr="003C6EC8">
              <w:t>niekonsekwentn</w:t>
            </w:r>
            <w:r w:rsidR="00427FB9">
              <w:t xml:space="preserve">a, </w:t>
            </w:r>
            <w:r w:rsidR="00427FB9" w:rsidRPr="003C6EC8">
              <w:t>słabe</w:t>
            </w:r>
            <w:r w:rsidRPr="003C6EC8">
              <w:t xml:space="preserve"> związki między segmentami pracy</w:t>
            </w:r>
            <w:r w:rsidR="00086615">
              <w:t>,</w:t>
            </w:r>
            <w:r w:rsidR="003D39F8">
              <w:t xml:space="preserve"> </w:t>
            </w:r>
            <w:r w:rsidR="00086615">
              <w:t xml:space="preserve">błędy </w:t>
            </w:r>
            <w:r w:rsidR="00427FB9">
              <w:t xml:space="preserve">zakresie </w:t>
            </w:r>
            <w:r w:rsidR="00427FB9" w:rsidRPr="003C6EC8">
              <w:t>graficznego</w:t>
            </w:r>
            <w:r w:rsidR="00086615">
              <w:t xml:space="preserve"> wyodrębnienia poszczególnych części</w:t>
            </w:r>
          </w:p>
        </w:tc>
      </w:tr>
      <w:tr w:rsidR="005A1260" w:rsidRPr="003C6EC8" w:rsidTr="008E7303">
        <w:trPr>
          <w:trHeight w:val="2966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7C7B94" w:rsidP="005A1260">
            <w:pPr>
              <w:spacing w:line="360" w:lineRule="auto"/>
              <w:ind w:hanging="11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Styl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94" w:rsidRPr="003C6EC8" w:rsidRDefault="007C7B94" w:rsidP="007C7B94">
            <w:pPr>
              <w:spacing w:line="360" w:lineRule="auto"/>
              <w:ind w:hanging="11"/>
            </w:pPr>
            <w:r>
              <w:t xml:space="preserve">Właściwe </w:t>
            </w:r>
            <w:r w:rsidRPr="00AF5793">
              <w:t xml:space="preserve">dostosowanie </w:t>
            </w:r>
            <w:r>
              <w:t>stylu</w:t>
            </w:r>
            <w:r w:rsidRPr="00AF5793">
              <w:t xml:space="preserve"> wypowiedzi </w:t>
            </w:r>
            <w:r>
              <w:t xml:space="preserve">do treści i formy wypowiedzi, konsekwentne i funkcjonalne posługiwanie się wybranym stylem, oryginalność </w:t>
            </w:r>
            <w:r w:rsidR="00F6010D">
              <w:t>zamysłu stylistycznego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7C7B94" w:rsidP="005A1260">
            <w:pPr>
              <w:spacing w:line="360" w:lineRule="auto"/>
              <w:ind w:hanging="11"/>
            </w:pPr>
            <w:r>
              <w:t xml:space="preserve">Właściwe </w:t>
            </w:r>
            <w:r w:rsidRPr="00AF5793">
              <w:t xml:space="preserve">dostosowanie </w:t>
            </w:r>
            <w:r>
              <w:t>stylu</w:t>
            </w:r>
            <w:r w:rsidRPr="00AF5793">
              <w:t xml:space="preserve"> wypowiedzi </w:t>
            </w:r>
            <w:r>
              <w:t>do treści i formy wypowiedzi, konsekwentne i funkcjonalne posługiwanie się wybranym stylem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7C7B94" w:rsidP="005A1260">
            <w:pPr>
              <w:spacing w:line="360" w:lineRule="auto"/>
              <w:ind w:hanging="11"/>
            </w:pPr>
            <w:r>
              <w:t xml:space="preserve">Właściwe </w:t>
            </w:r>
            <w:r w:rsidRPr="00AF5793">
              <w:t xml:space="preserve">dostosowanie </w:t>
            </w:r>
            <w:r>
              <w:t>stylu</w:t>
            </w:r>
            <w:r w:rsidRPr="00AF5793">
              <w:t xml:space="preserve"> wypowiedzi </w:t>
            </w:r>
            <w:r>
              <w:t>do treści i formy wypowiedzi, konsekwentne i funkcjonalne posługiwanie się wybranym stylem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60" w:rsidRPr="003C6EC8" w:rsidRDefault="00F6010D" w:rsidP="005A1260">
            <w:pPr>
              <w:spacing w:line="360" w:lineRule="auto"/>
              <w:ind w:hanging="11"/>
            </w:pPr>
            <w:r>
              <w:t>D</w:t>
            </w:r>
            <w:r w:rsidR="007C7B94" w:rsidRPr="00AF5793">
              <w:t xml:space="preserve">ostosowanie </w:t>
            </w:r>
            <w:r w:rsidR="007C7B94">
              <w:t>stylu</w:t>
            </w:r>
            <w:r w:rsidR="007C7B94" w:rsidRPr="00AF5793">
              <w:t xml:space="preserve"> wypowiedzi </w:t>
            </w:r>
            <w:r w:rsidR="007C7B94">
              <w:t xml:space="preserve">do treści i formy wypowiedzi, </w:t>
            </w:r>
            <w:r>
              <w:t xml:space="preserve">usterki w zakresie konsekwencji w posługiwaniu się wybranym stylem lub </w:t>
            </w:r>
            <w:r w:rsidR="007C7B94">
              <w:t>funkcjonaln</w:t>
            </w:r>
            <w:r>
              <w:t>ości</w:t>
            </w:r>
            <w:r w:rsidR="003D39F8">
              <w:t xml:space="preserve"> </w:t>
            </w:r>
            <w:r>
              <w:t>stylu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60" w:rsidRPr="003C6EC8" w:rsidRDefault="00F6010D" w:rsidP="005A1260">
            <w:pPr>
              <w:spacing w:line="360" w:lineRule="auto"/>
              <w:ind w:hanging="11"/>
            </w:pPr>
            <w:r>
              <w:t xml:space="preserve">Usterki w </w:t>
            </w:r>
            <w:r w:rsidRPr="00AF5793">
              <w:t>dostosowani</w:t>
            </w:r>
            <w:r>
              <w:t>u</w:t>
            </w:r>
            <w:r w:rsidR="003D39F8">
              <w:t xml:space="preserve"> </w:t>
            </w:r>
            <w:r>
              <w:t>stylu</w:t>
            </w:r>
            <w:r w:rsidRPr="00AF5793">
              <w:t xml:space="preserve"> wypowiedzi </w:t>
            </w:r>
            <w:r>
              <w:t xml:space="preserve">do treści i formy wypowiedzi, liczne błędy w zakresie posługiwania się wybranym stylem </w:t>
            </w:r>
          </w:p>
        </w:tc>
      </w:tr>
      <w:tr w:rsidR="004A40B1" w:rsidRPr="003C6EC8" w:rsidTr="001935CD">
        <w:trPr>
          <w:trHeight w:val="2537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t xml:space="preserve">Dobór </w:t>
            </w:r>
          </w:p>
          <w:p w:rsidR="004A40B1" w:rsidRPr="003C6EC8" w:rsidRDefault="004A40B1" w:rsidP="004A40B1">
            <w:pPr>
              <w:spacing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t>środków językowych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>
              <w:t xml:space="preserve">Szeroki zakres zastosowanych środków językowych, zróżnicowana składnia, bogate słownictwo i </w:t>
            </w:r>
            <w:r w:rsidR="00427FB9">
              <w:t>frazeologia, swoboda</w:t>
            </w:r>
            <w:r w:rsidRPr="003C6EC8">
              <w:t xml:space="preserve"> w posługiwaniu się językiem</w:t>
            </w:r>
            <w:r>
              <w:t xml:space="preserve">, </w:t>
            </w:r>
            <w:r w:rsidRPr="003C6EC8">
              <w:lastRenderedPageBreak/>
              <w:t xml:space="preserve">poprawność </w:t>
            </w:r>
            <w:r>
              <w:t xml:space="preserve">fleksyjna, </w:t>
            </w:r>
            <w:r w:rsidRPr="003C6EC8">
              <w:t>składniowa</w:t>
            </w:r>
            <w:r>
              <w:t>, leksykalna</w:t>
            </w:r>
            <w:r w:rsidRPr="003C6EC8">
              <w:t xml:space="preserve"> i frazeologiczna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>
              <w:lastRenderedPageBreak/>
              <w:t xml:space="preserve">Szeroki zakres zastosowanych środków językowych, zróżnicowana składnia, bogate słownictwo i frazeologia umożliwiające swobodna i pełną realizacje tematu, </w:t>
            </w:r>
            <w:r w:rsidRPr="003C6EC8">
              <w:t xml:space="preserve">poprawność </w:t>
            </w:r>
            <w:r>
              <w:t xml:space="preserve">fleksyjna, </w:t>
            </w:r>
            <w:r w:rsidRPr="003C6EC8">
              <w:lastRenderedPageBreak/>
              <w:t>składniowa</w:t>
            </w:r>
            <w:r>
              <w:t>, leksykalna</w:t>
            </w:r>
            <w:r w:rsidRPr="003C6EC8">
              <w:t xml:space="preserve"> i frazeologiczna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>
              <w:lastRenderedPageBreak/>
              <w:t xml:space="preserve">Szeroki zakres zastosowanych środków językowych, zróżnicowana składnia, bogate słownictwo i frazeologia umożliwiające swobodna i pełną realizacje tematu, nieliczne błędy w </w:t>
            </w:r>
            <w:r>
              <w:lastRenderedPageBreak/>
              <w:t xml:space="preserve">zakresie </w:t>
            </w:r>
            <w:r w:rsidRPr="003C6EC8">
              <w:t>poprawnoś</w:t>
            </w:r>
            <w:r>
              <w:t>ci</w:t>
            </w:r>
            <w:r w:rsidR="003D39F8">
              <w:t xml:space="preserve"> </w:t>
            </w:r>
            <w:r>
              <w:t xml:space="preserve">fleksyjnej, </w:t>
            </w:r>
            <w:r w:rsidRPr="003C6EC8">
              <w:t>składniow</w:t>
            </w:r>
            <w:r>
              <w:t>ej, leksykalnej</w:t>
            </w:r>
            <w:r w:rsidRPr="003C6EC8">
              <w:t xml:space="preserve"> i frazeologiczn</w:t>
            </w:r>
            <w:r>
              <w:t>ej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>
              <w:lastRenderedPageBreak/>
              <w:t xml:space="preserve">Zakres zastosowanych środków językowych ograniczony, ale wystarczający do realizacji tematu, prosta składnia, słownictwo i frazeologia, błędy w zakresie </w:t>
            </w:r>
            <w:r w:rsidRPr="003C6EC8">
              <w:t>poprawnoś</w:t>
            </w:r>
            <w:r>
              <w:t>ci</w:t>
            </w:r>
            <w:r w:rsidR="003D39F8">
              <w:t xml:space="preserve"> </w:t>
            </w:r>
            <w:r>
              <w:t xml:space="preserve">fleksyjnej, </w:t>
            </w:r>
            <w:r w:rsidRPr="003C6EC8">
              <w:t>składniow</w:t>
            </w:r>
            <w:r>
              <w:t>ej, leksykalnej</w:t>
            </w:r>
            <w:r w:rsidRPr="003C6EC8">
              <w:t xml:space="preserve"> i </w:t>
            </w:r>
            <w:r w:rsidRPr="003C6EC8">
              <w:lastRenderedPageBreak/>
              <w:t>frazeologiczn</w:t>
            </w:r>
            <w:r>
              <w:t>ej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0B1" w:rsidRDefault="004A40B1" w:rsidP="004A40B1">
            <w:pPr>
              <w:spacing w:line="360" w:lineRule="auto"/>
              <w:ind w:hanging="11"/>
            </w:pPr>
            <w:r>
              <w:lastRenderedPageBreak/>
              <w:t xml:space="preserve">Bardzo ograniczony zakres zastosowanych środków językowych, ale wystarczający, by wypowiedź była zrozumiała, prosta składnia, ubogie słownictwo i frazeologia, liczne błędy w zakresie </w:t>
            </w:r>
            <w:r w:rsidRPr="003C6EC8">
              <w:lastRenderedPageBreak/>
              <w:t>poprawnoś</w:t>
            </w:r>
            <w:r>
              <w:t>ci</w:t>
            </w:r>
            <w:r w:rsidR="003D39F8">
              <w:t xml:space="preserve"> </w:t>
            </w:r>
            <w:r>
              <w:t xml:space="preserve">fleksyjnej, </w:t>
            </w:r>
            <w:r w:rsidRPr="003C6EC8">
              <w:t>składniow</w:t>
            </w:r>
            <w:r>
              <w:t>ej, leksykalnej</w:t>
            </w:r>
            <w:r w:rsidRPr="003C6EC8">
              <w:t xml:space="preserve"> i frazeologiczn</w:t>
            </w:r>
            <w:r>
              <w:t>ej</w:t>
            </w:r>
          </w:p>
          <w:p w:rsidR="004A40B1" w:rsidRPr="003C6EC8" w:rsidRDefault="004A40B1" w:rsidP="004A40B1">
            <w:pPr>
              <w:spacing w:line="360" w:lineRule="auto"/>
              <w:ind w:hanging="11"/>
            </w:pPr>
          </w:p>
        </w:tc>
      </w:tr>
      <w:tr w:rsidR="004A40B1" w:rsidRPr="003C6EC8" w:rsidTr="008E7303">
        <w:trPr>
          <w:trHeight w:val="147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lastRenderedPageBreak/>
              <w:t>Ortografia i interpunkcja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 w:rsidRPr="003C6EC8">
              <w:t>Bezbłędny zapis ortograficzny i właściwa interpunkcja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1935CD" w:rsidP="004A40B1">
            <w:pPr>
              <w:spacing w:line="360" w:lineRule="auto"/>
              <w:ind w:hanging="11"/>
            </w:pPr>
            <w:r>
              <w:t xml:space="preserve">Dopuszczalny 1 </w:t>
            </w:r>
            <w:r w:rsidRPr="003C6EC8">
              <w:t>p</w:t>
            </w:r>
            <w:r>
              <w:t>odstawowy</w:t>
            </w:r>
            <w:r w:rsidR="003D39F8">
              <w:t xml:space="preserve"> </w:t>
            </w:r>
            <w:r w:rsidR="004A40B1" w:rsidRPr="003C6EC8">
              <w:t>błąd ortograficzny</w:t>
            </w:r>
            <w:r>
              <w:t xml:space="preserve">, </w:t>
            </w:r>
            <w:r w:rsidR="004A40B1" w:rsidRPr="003C6EC8">
              <w:t>drobne usterki interpunkcyjne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 w:rsidRPr="003C6EC8">
              <w:t>Dopuszczalne 2-3 błędy ortograficzne p</w:t>
            </w:r>
            <w:r w:rsidR="001935CD">
              <w:t>odstawowe,</w:t>
            </w:r>
            <w:r w:rsidRPr="003C6EC8">
              <w:t xml:space="preserve"> usterki interpunkcyjne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 w:rsidRPr="003C6EC8">
              <w:t xml:space="preserve">Dopuszczalne </w:t>
            </w:r>
            <w:r w:rsidR="00BA5E80">
              <w:t>4-6</w:t>
            </w:r>
            <w:r w:rsidRPr="003C6EC8">
              <w:t xml:space="preserve"> błęd</w:t>
            </w:r>
            <w:r w:rsidR="001935CD">
              <w:t>ów</w:t>
            </w:r>
            <w:r w:rsidRPr="003C6EC8">
              <w:t xml:space="preserve"> ortograficzn</w:t>
            </w:r>
            <w:r w:rsidR="001935CD">
              <w:t>ych, błędy interpunkcyjne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0B1" w:rsidRPr="003C6EC8" w:rsidRDefault="004A40B1" w:rsidP="004A40B1">
            <w:pPr>
              <w:spacing w:line="360" w:lineRule="auto"/>
              <w:ind w:hanging="11"/>
            </w:pPr>
            <w:r w:rsidRPr="003C6EC8">
              <w:t>Dopuszczalne błędy ortograficzne i interpunkcyjne</w:t>
            </w:r>
          </w:p>
        </w:tc>
      </w:tr>
    </w:tbl>
    <w:p w:rsidR="001910F5" w:rsidRPr="003C6EC8" w:rsidRDefault="001910F5" w:rsidP="003C6EC8">
      <w:pPr>
        <w:spacing w:line="360" w:lineRule="auto"/>
        <w:ind w:hanging="11"/>
      </w:pPr>
    </w:p>
    <w:p w:rsidR="001910F5" w:rsidRPr="003C6EC8" w:rsidRDefault="001910F5" w:rsidP="003C6EC8">
      <w:pPr>
        <w:spacing w:line="360" w:lineRule="auto"/>
        <w:ind w:hanging="11"/>
        <w:jc w:val="center"/>
        <w:rPr>
          <w:b/>
          <w:bCs/>
        </w:rPr>
      </w:pPr>
      <w:r w:rsidRPr="003C6EC8">
        <w:rPr>
          <w:b/>
          <w:bCs/>
        </w:rPr>
        <w:t>Załącznik nr 2</w:t>
      </w:r>
    </w:p>
    <w:p w:rsidR="001910F5" w:rsidRPr="003C6EC8" w:rsidRDefault="001910F5" w:rsidP="003C6EC8">
      <w:pPr>
        <w:spacing w:line="360" w:lineRule="auto"/>
        <w:ind w:hanging="11"/>
        <w:jc w:val="center"/>
        <w:rPr>
          <w:b/>
          <w:bCs/>
        </w:rPr>
      </w:pPr>
      <w:r w:rsidRPr="003C6EC8">
        <w:rPr>
          <w:b/>
          <w:bCs/>
        </w:rPr>
        <w:t>DOSTOSOWANIE WYMAGAŃ EDUKACYJNYCH DO POTRZEB PSYCHOFIZYCZNYCH I EDUKACYJNYCH UCZNIÓW</w:t>
      </w:r>
    </w:p>
    <w:p w:rsidR="001910F5" w:rsidRPr="003C6EC8" w:rsidRDefault="001910F5" w:rsidP="003C6EC8">
      <w:pPr>
        <w:spacing w:line="360" w:lineRule="auto"/>
        <w:ind w:hanging="11"/>
        <w:jc w:val="center"/>
        <w:rPr>
          <w:b/>
          <w:bCs/>
        </w:rPr>
      </w:pPr>
      <w:r w:rsidRPr="003C6EC8">
        <w:rPr>
          <w:b/>
          <w:bCs/>
        </w:rPr>
        <w:t>PRZEDMIOT: język polski</w:t>
      </w:r>
    </w:p>
    <w:p w:rsidR="001910F5" w:rsidRPr="003C6EC8" w:rsidRDefault="001910F5" w:rsidP="003C6EC8">
      <w:pPr>
        <w:spacing w:line="360" w:lineRule="auto"/>
        <w:ind w:hanging="11"/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5"/>
        <w:gridCol w:w="11406"/>
      </w:tblGrid>
      <w:tr w:rsidR="002027E1" w:rsidRPr="003C6EC8" w:rsidTr="002027E1">
        <w:tc>
          <w:tcPr>
            <w:tcW w:w="2445" w:type="dxa"/>
          </w:tcPr>
          <w:p w:rsidR="002027E1" w:rsidRPr="003C6EC8" w:rsidRDefault="002027E1" w:rsidP="00BE4B5A">
            <w:pPr>
              <w:spacing w:before="120" w:after="120"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Element diagnozy</w:t>
            </w:r>
          </w:p>
        </w:tc>
        <w:tc>
          <w:tcPr>
            <w:tcW w:w="11406" w:type="dxa"/>
          </w:tcPr>
          <w:p w:rsidR="002027E1" w:rsidRPr="003C6EC8" w:rsidRDefault="002027E1" w:rsidP="00BE4B5A">
            <w:pPr>
              <w:spacing w:before="120" w:after="120" w:line="360" w:lineRule="auto"/>
              <w:ind w:hanging="11"/>
              <w:jc w:val="center"/>
              <w:rPr>
                <w:b/>
                <w:bCs/>
              </w:rPr>
            </w:pPr>
            <w:r w:rsidRPr="003C6EC8">
              <w:rPr>
                <w:b/>
                <w:bCs/>
              </w:rPr>
              <w:t>Sposoby dostosowania (formy, metody, wymagania)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t>Dysleksja</w:t>
            </w:r>
          </w:p>
          <w:p w:rsidR="002027E1" w:rsidRPr="003C6EC8" w:rsidRDefault="002027E1" w:rsidP="003C6EC8">
            <w:pPr>
              <w:spacing w:line="360" w:lineRule="auto"/>
              <w:ind w:hanging="11"/>
              <w:rPr>
                <w:b/>
                <w:bCs/>
              </w:rPr>
            </w:pPr>
            <w:r w:rsidRPr="002F38A2">
              <w:rPr>
                <w:b/>
                <w:bCs/>
              </w:rPr>
              <w:t>(trudności w czytaniu)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Nieodpytywa</w:t>
            </w:r>
            <w:r>
              <w:t>nie</w:t>
            </w:r>
            <w:r w:rsidRPr="003C6EC8">
              <w:t xml:space="preserve"> z </w:t>
            </w:r>
            <w:r w:rsidRPr="004A04E9">
              <w:t>głośnego czytania nowego tekstu na forum klasy(głośne czytanie po uprzednim przygotowaniu w domu)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Ł</w:t>
            </w:r>
            <w:r w:rsidRPr="003C6EC8">
              <w:t>agodniej</w:t>
            </w:r>
            <w:r>
              <w:t>sze</w:t>
            </w:r>
            <w:r w:rsidRPr="003C6EC8">
              <w:t xml:space="preserve"> ocenia</w:t>
            </w:r>
            <w:r>
              <w:t>nie</w:t>
            </w:r>
            <w:r w:rsidRPr="003C6EC8">
              <w:t xml:space="preserve"> błęd</w:t>
            </w:r>
            <w:r>
              <w:t>ów</w:t>
            </w:r>
            <w:r w:rsidRPr="003C6EC8">
              <w:t xml:space="preserve"> w czytaniu</w:t>
            </w:r>
            <w:r>
              <w:t xml:space="preserve">, uwzględnianie przede wszystkim </w:t>
            </w:r>
            <w:r w:rsidRPr="009A27C2">
              <w:t>stop</w:t>
            </w:r>
            <w:r>
              <w:t>nia</w:t>
            </w:r>
            <w:r w:rsidRPr="009A27C2">
              <w:t xml:space="preserve"> zrozumienia tekstu, a nie płynność </w:t>
            </w:r>
            <w:r>
              <w:t>i</w:t>
            </w:r>
            <w:r w:rsidRPr="009A27C2">
              <w:t xml:space="preserve"> temp</w:t>
            </w:r>
            <w:r>
              <w:t>a czytania.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4A04E9">
              <w:lastRenderedPageBreak/>
              <w:t>Skracanie długości tekstów do opanowania</w:t>
            </w:r>
            <w:r>
              <w:t>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4A04E9">
              <w:t>Rozłożenie w czasie czytania lektur szkolnych (możliwość korzystania z audiobooków</w:t>
            </w:r>
            <w:r w:rsidR="003D39F8">
              <w:t xml:space="preserve"> </w:t>
            </w:r>
            <w:r w:rsidRPr="004A04E9">
              <w:t xml:space="preserve"> jako wsparcia).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4A04E9">
              <w:t>Wskazywanie przez nauczyciela kluczowych fragmentów tekstu do analizy.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W razie konieczności o</w:t>
            </w:r>
            <w:r w:rsidRPr="004A04E9">
              <w:t xml:space="preserve">mówienie </w:t>
            </w:r>
            <w:r>
              <w:t xml:space="preserve">rozumienia </w:t>
            </w:r>
            <w:r w:rsidRPr="004A04E9">
              <w:t>poleceń do zadań przed przystąpieniem ucznia do samodzielnej pracy</w:t>
            </w:r>
            <w:r>
              <w:t>.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lastRenderedPageBreak/>
              <w:t>Dysortografia</w:t>
            </w:r>
          </w:p>
          <w:p w:rsidR="002027E1" w:rsidRPr="003C6EC8" w:rsidRDefault="002027E1" w:rsidP="003C6EC8">
            <w:pPr>
              <w:spacing w:line="360" w:lineRule="auto"/>
              <w:ind w:hanging="11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Pr="002F38A2">
              <w:rPr>
                <w:b/>
                <w:bCs/>
              </w:rPr>
              <w:t xml:space="preserve">trudności z opanowaniem zasad </w:t>
            </w:r>
            <w:r>
              <w:rPr>
                <w:b/>
                <w:bCs/>
              </w:rPr>
              <w:t xml:space="preserve">ortograficznych </w:t>
            </w:r>
            <w:r w:rsidRPr="002F38A2">
              <w:rPr>
                <w:b/>
                <w:bCs/>
              </w:rPr>
              <w:t>i pisownią</w:t>
            </w:r>
            <w:r>
              <w:rPr>
                <w:b/>
                <w:bCs/>
              </w:rPr>
              <w:t>)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Ocenianie w</w:t>
            </w:r>
            <w:r w:rsidRPr="009A27C2">
              <w:t xml:space="preserve"> pracach pisemnych </w:t>
            </w:r>
            <w:r>
              <w:t xml:space="preserve">przede wszystkim </w:t>
            </w:r>
            <w:r w:rsidRPr="009A27C2">
              <w:t>wartoś</w:t>
            </w:r>
            <w:r>
              <w:t>ci</w:t>
            </w:r>
            <w:r w:rsidRPr="009A27C2">
              <w:t xml:space="preserve"> merytoryczn</w:t>
            </w:r>
            <w:r>
              <w:t>ej</w:t>
            </w:r>
            <w:r w:rsidRPr="009A27C2">
              <w:t>, kompozycj</w:t>
            </w:r>
            <w:r>
              <w:t>i</w:t>
            </w:r>
            <w:r w:rsidRPr="009A27C2">
              <w:t xml:space="preserve"> oraz bogactw</w:t>
            </w:r>
            <w:r>
              <w:t>a</w:t>
            </w:r>
            <w:r w:rsidRPr="009A27C2">
              <w:t xml:space="preserve"> językowe</w:t>
            </w:r>
            <w:r>
              <w:t>go</w:t>
            </w:r>
            <w:r w:rsidRPr="009A27C2">
              <w:t xml:space="preserve">. 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6928D4">
              <w:t>Ocenianie dyktand z uwzględnieniem odrębnych kryteriów (niewliczanie błędów wynikających z zaburzeń percepcji lub grafii, łagodniejszy próg punktowy) oraz z uwzględnieniem wkładu pracy i indywidualnego postępu ucznia.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 xml:space="preserve">W razie potrzeby zmiana formy sprawdzianu ortograficznego, np. </w:t>
            </w:r>
            <w:r w:rsidR="00427FB9">
              <w:t>na tekst</w:t>
            </w:r>
            <w:r>
              <w:t xml:space="preserve"> z lukami do uzupełnienia, test sprawdzający znajomość zasad ortograficznych, pisanie z pamięci lub </w:t>
            </w:r>
            <w:r w:rsidRPr="009A27C2">
              <w:t>ustn</w:t>
            </w:r>
            <w:r>
              <w:t>e</w:t>
            </w:r>
            <w:r w:rsidRPr="009A27C2">
              <w:t xml:space="preserve"> uzasadnianie pisowni wyrazów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W</w:t>
            </w:r>
            <w:r w:rsidRPr="003C6EC8">
              <w:t>ydłuż</w:t>
            </w:r>
            <w:r>
              <w:t>enie</w:t>
            </w:r>
            <w:r w:rsidRPr="003C6EC8">
              <w:t xml:space="preserve"> czas</w:t>
            </w:r>
            <w:r>
              <w:t>u</w:t>
            </w:r>
            <w:r w:rsidRPr="003C6EC8">
              <w:t xml:space="preserve"> na </w:t>
            </w:r>
            <w:r>
              <w:t>wykonywanie zadań i prac pisemnych, d</w:t>
            </w:r>
            <w:r w:rsidRPr="008B31B0">
              <w:t>ostosowanie czasu pracy na sprawdzianach poprzez planowanie krótszych zadań dla całej klasy lub zmniejszenie liczby poleceń dla ucznia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K</w:t>
            </w:r>
            <w:r w:rsidRPr="009A27C2">
              <w:t>ontrolowanie zeszytu ucznia</w:t>
            </w:r>
            <w:r>
              <w:t xml:space="preserve">, </w:t>
            </w:r>
            <w:r w:rsidRPr="009A27C2">
              <w:t>czuwanie nad prawidłowym i systematycznym dokonywaniem poprawek błędów</w:t>
            </w:r>
            <w:r>
              <w:t xml:space="preserve"> zgodnie z ustalonym sposobem</w:t>
            </w:r>
            <w:r w:rsidRPr="009A27C2"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Omawianie błędów ortograficznych z uczniem indywidualnie, bez udziału klasy.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Możliwość korzystania ze słownika ortograficznego.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t>Dysgrafia</w:t>
            </w:r>
          </w:p>
          <w:p w:rsidR="002027E1" w:rsidRPr="003C6EC8" w:rsidRDefault="002027E1" w:rsidP="003C6EC8">
            <w:pPr>
              <w:spacing w:line="360" w:lineRule="auto"/>
              <w:ind w:hanging="11"/>
              <w:rPr>
                <w:b/>
                <w:bCs/>
              </w:rPr>
            </w:pPr>
            <w:r w:rsidRPr="002F38A2">
              <w:rPr>
                <w:b/>
                <w:bCs/>
              </w:rPr>
              <w:t xml:space="preserve">(trudności w </w:t>
            </w:r>
            <w:r w:rsidRPr="002F38A2">
              <w:rPr>
                <w:b/>
                <w:bCs/>
              </w:rPr>
              <w:lastRenderedPageBreak/>
              <w:t>opanowaniu kaligrafii)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lastRenderedPageBreak/>
              <w:t>Umożliwienie</w:t>
            </w:r>
            <w:r w:rsidRPr="00CB28F7">
              <w:t xml:space="preserve"> pisania prac klasowych i sprawdzianów na komputerze lub innym urządzeniu cyfrowym, jeśli takie zalecenie znajduje się w opinii poradni.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Pozwol</w:t>
            </w:r>
            <w:r>
              <w:t xml:space="preserve">enie </w:t>
            </w:r>
            <w:r w:rsidRPr="003C6EC8">
              <w:t>na pisanie w zeszycie drukowanymi literami i wykonywanie prac domowych na komputerze</w:t>
            </w:r>
            <w:r>
              <w:t>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lastRenderedPageBreak/>
              <w:t>Umożliwi</w:t>
            </w:r>
            <w:r>
              <w:t>enie</w:t>
            </w:r>
            <w:r w:rsidRPr="003C6EC8">
              <w:t xml:space="preserve"> uczniowi odczytani</w:t>
            </w:r>
            <w:r>
              <w:t>a</w:t>
            </w:r>
            <w:r w:rsidR="003D39F8">
              <w:t xml:space="preserve"> </w:t>
            </w:r>
            <w:r>
              <w:t xml:space="preserve">nieczytelnej </w:t>
            </w:r>
            <w:r w:rsidRPr="003C6EC8">
              <w:t>pracy pisemnej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Przy całkowitej nieczytelności pisma zmiana formy pisemnej weryfikacji wiedzy ucznia na odpowiedz ustną bezpośrednio po sprawdzianie lub inną formę pisemną (</w:t>
            </w:r>
            <w:r w:rsidRPr="008B77B6">
              <w:t>test</w:t>
            </w:r>
            <w:r w:rsidR="003D39F8">
              <w:t xml:space="preserve"> </w:t>
            </w:r>
            <w:r w:rsidR="00427FB9" w:rsidRPr="008B77B6">
              <w:t>wyboru</w:t>
            </w:r>
            <w:r w:rsidR="00427FB9">
              <w:t xml:space="preserve">, </w:t>
            </w:r>
            <w:r w:rsidR="00427FB9" w:rsidRPr="008B77B6">
              <w:t>zadania</w:t>
            </w:r>
            <w:r>
              <w:t xml:space="preserve"> z</w:t>
            </w:r>
            <w:r w:rsidRPr="008B77B6">
              <w:t xml:space="preserve"> luk</w:t>
            </w:r>
            <w:r>
              <w:t xml:space="preserve">ami). 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Nieuwzględnia</w:t>
            </w:r>
            <w:r>
              <w:t>nie</w:t>
            </w:r>
            <w:r w:rsidRPr="003C6EC8">
              <w:t xml:space="preserve"> obrazu graficznego w ocenie pracy</w:t>
            </w:r>
            <w:r w:rsidRPr="00CB28F7">
              <w:t xml:space="preserve"> (czytelnoś</w:t>
            </w:r>
            <w:r>
              <w:t>ci</w:t>
            </w:r>
            <w:r w:rsidRPr="00CB28F7">
              <w:t>, estetyk</w:t>
            </w:r>
            <w:r>
              <w:t>i</w:t>
            </w:r>
            <w:r w:rsidRPr="00CB28F7">
              <w:t>, mieszczeni</w:t>
            </w:r>
            <w:r>
              <w:t>a</w:t>
            </w:r>
            <w:r w:rsidRPr="00CB28F7">
              <w:t xml:space="preserve"> się w liniaturze)</w:t>
            </w:r>
            <w:r>
              <w:t>.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Pr="003C6EC8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lastRenderedPageBreak/>
              <w:t>Deficyty uwagi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2F38A2">
              <w:t xml:space="preserve">Dzielenie dłuższych </w:t>
            </w:r>
            <w:r>
              <w:t xml:space="preserve">zadań, </w:t>
            </w:r>
            <w:r w:rsidRPr="002F38A2">
              <w:t>sprawdzianów lub prac klasowych na krótsze części lub etapowe sprawdzanie wiedzy.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2F38A2">
              <w:t>Nie</w:t>
            </w:r>
            <w:r>
              <w:t xml:space="preserve">uwzględnianie w ocenie </w:t>
            </w:r>
            <w:r w:rsidRPr="002F38A2">
              <w:t>błędów wynikających z pośpiechu</w:t>
            </w:r>
            <w:r>
              <w:t xml:space="preserve"> lub braku koncentracji, </w:t>
            </w:r>
            <w:r w:rsidRPr="002F38A2">
              <w:t>np. pomija</w:t>
            </w:r>
            <w:r>
              <w:t>nia</w:t>
            </w:r>
            <w:r w:rsidRPr="002F38A2">
              <w:t xml:space="preserve"> pojedyncz</w:t>
            </w:r>
            <w:r>
              <w:t>ych wyrazów</w:t>
            </w:r>
            <w:r w:rsidRPr="002F38A2">
              <w:t>, jeśli uczeń potrafi wykazać się daną wiedzą.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U</w:t>
            </w:r>
            <w:r w:rsidRPr="00835BCB">
              <w:t>względnia</w:t>
            </w:r>
            <w:r>
              <w:t xml:space="preserve">nie w ocenianiu </w:t>
            </w:r>
            <w:r w:rsidRPr="00835BCB">
              <w:t>wysił</w:t>
            </w:r>
            <w:r>
              <w:t>ku</w:t>
            </w:r>
            <w:r w:rsidRPr="00835BCB">
              <w:t>, zaangażowani</w:t>
            </w:r>
            <w:r>
              <w:t>a</w:t>
            </w:r>
            <w:r w:rsidRPr="00835BCB">
              <w:t>, systematycznoś</w:t>
            </w:r>
            <w:r>
              <w:t>ci</w:t>
            </w:r>
            <w:r w:rsidRPr="00835BCB">
              <w:t xml:space="preserve"> oraz indywidualn</w:t>
            </w:r>
            <w:r>
              <w:t>ego</w:t>
            </w:r>
            <w:r w:rsidRPr="00835BCB">
              <w:t xml:space="preserve"> postęp</w:t>
            </w:r>
            <w:r>
              <w:t>u</w:t>
            </w:r>
            <w:r w:rsidRPr="00835BCB">
              <w:t xml:space="preserve"> ucznia</w:t>
            </w:r>
            <w:r>
              <w:t>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Zezwol</w:t>
            </w:r>
            <w:r>
              <w:t>enie</w:t>
            </w:r>
            <w:r w:rsidRPr="003C6EC8">
              <w:t xml:space="preserve"> na dokończenie w domu niektórych prac wykonywanych na lekcji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Formułowa</w:t>
            </w:r>
            <w:r>
              <w:t>nie</w:t>
            </w:r>
            <w:r w:rsidRPr="003C6EC8">
              <w:t xml:space="preserve"> jasn</w:t>
            </w:r>
            <w:r>
              <w:t>ych</w:t>
            </w:r>
            <w:r w:rsidRPr="003C6EC8">
              <w:t>, krótki</w:t>
            </w:r>
            <w:r>
              <w:t>ch</w:t>
            </w:r>
            <w:r w:rsidRPr="003C6EC8">
              <w:t xml:space="preserve"> polece</w:t>
            </w:r>
            <w:r>
              <w:t>ń</w:t>
            </w:r>
            <w:r w:rsidRPr="003C6EC8">
              <w:t xml:space="preserve"> i upewnia</w:t>
            </w:r>
            <w:r>
              <w:t>nie</w:t>
            </w:r>
            <w:r w:rsidRPr="003C6EC8">
              <w:t xml:space="preserve"> się co do ich zrozumienia</w:t>
            </w:r>
            <w:r>
              <w:t>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Ograniczanie czynników rozpraszających.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Pr="003C6EC8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t>Inteligencja niższa niż przeciętna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Omawia</w:t>
            </w:r>
            <w:r>
              <w:t>nie</w:t>
            </w:r>
            <w:r w:rsidRPr="003C6EC8">
              <w:t xml:space="preserve"> niewielki</w:t>
            </w:r>
            <w:r>
              <w:t>ch</w:t>
            </w:r>
            <w:r w:rsidRPr="003C6EC8">
              <w:t xml:space="preserve"> parti</w:t>
            </w:r>
            <w:r>
              <w:t>i</w:t>
            </w:r>
            <w:r w:rsidRPr="003C6EC8">
              <w:t xml:space="preserve"> materiału o mniejszym stopniu trudności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Unika</w:t>
            </w:r>
            <w:r>
              <w:t xml:space="preserve">nie zadań wymagających </w:t>
            </w:r>
            <w:r w:rsidRPr="00835BCB">
              <w:t>wnioskowania złożonego czy analizy abstrakcyjnej</w:t>
            </w:r>
            <w:r>
              <w:t>, a</w:t>
            </w:r>
            <w:r w:rsidRPr="003C6EC8">
              <w:t>bstrakcyjnych pojęć, pytań problemowych</w:t>
            </w:r>
            <w:r>
              <w:t xml:space="preserve"> i</w:t>
            </w:r>
            <w:r w:rsidRPr="003C6EC8">
              <w:t xml:space="preserve"> przekrojowych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2F38A2">
              <w:t xml:space="preserve">Dzielenie dłuższych </w:t>
            </w:r>
            <w:r>
              <w:t xml:space="preserve">zadań, </w:t>
            </w:r>
            <w:r w:rsidRPr="002F38A2">
              <w:t>sprawdzianów lub prac klasowych na krótsze części lub etapowe sprawdzanie wiedzy.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835BCB">
              <w:t>Przygotowywanie zadań i sprawdzianów o prostszej strukturze, opartych na podstawowych pojęciach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spacing w:line="360" w:lineRule="auto"/>
            </w:pPr>
            <w:r w:rsidRPr="00835BCB">
              <w:t xml:space="preserve">Stosowanie </w:t>
            </w:r>
            <w:r>
              <w:t>zwięzłych, prostych poleceń</w:t>
            </w:r>
            <w:r w:rsidRPr="00835BCB">
              <w:t xml:space="preserve">, </w:t>
            </w:r>
            <w:r>
              <w:t>dzielenie ich na mni</w:t>
            </w:r>
            <w:r w:rsidRPr="00835BCB">
              <w:t>ejsze etapy i w miarę możliwości ilustrowan</w:t>
            </w:r>
            <w:r>
              <w:t>ie</w:t>
            </w:r>
            <w:r w:rsidR="003D39F8">
              <w:t xml:space="preserve"> </w:t>
            </w:r>
            <w:r>
              <w:t xml:space="preserve">zadań </w:t>
            </w:r>
            <w:r w:rsidRPr="00835BCB">
              <w:t>przykład</w:t>
            </w:r>
            <w:r>
              <w:t>ami</w:t>
            </w:r>
            <w:r w:rsidR="003D39F8">
              <w:t xml:space="preserve"> </w:t>
            </w:r>
            <w:r>
              <w:t xml:space="preserve">ich </w:t>
            </w:r>
            <w:r w:rsidRPr="00835BCB">
              <w:t>wykonania.</w:t>
            </w:r>
          </w:p>
          <w:p w:rsidR="002027E1" w:rsidRDefault="002027E1">
            <w:pPr>
              <w:numPr>
                <w:ilvl w:val="0"/>
                <w:numId w:val="8"/>
              </w:numPr>
              <w:spacing w:line="360" w:lineRule="auto"/>
            </w:pPr>
            <w:r w:rsidRPr="00A220D1">
              <w:lastRenderedPageBreak/>
              <w:t>Indywidualne objaśnianie poleceń i upewnianie się, czy uczeń prawidłowo zrozumiał treść zadania.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W razie potrzeby u</w:t>
            </w:r>
            <w:r w:rsidRPr="00835BCB">
              <w:t>możliwienie zaliczania materiału w formie ustnej, testów wyboru, zadań typu „prawda/fałsz” lub uzupełniania luk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W</w:t>
            </w:r>
            <w:r w:rsidRPr="003C6EC8">
              <w:t>ydłuż</w:t>
            </w:r>
            <w:r>
              <w:t>enie</w:t>
            </w:r>
            <w:r w:rsidRPr="003C6EC8">
              <w:t xml:space="preserve"> czas</w:t>
            </w:r>
            <w:r>
              <w:t>u</w:t>
            </w:r>
            <w:r w:rsidRPr="003C6EC8">
              <w:t xml:space="preserve"> na </w:t>
            </w:r>
            <w:r>
              <w:t>wykonywanie zadań i utrwalanie wiadomości, uwzględnianie wolniejszego tempa pracy, d</w:t>
            </w:r>
            <w:r w:rsidRPr="008B31B0">
              <w:t>ostosowanie czasu pracy na sprawdzianach poprzez planowanie krótszych zadań dla całej klasy lub zmniejszenie liczby poleceń dla ucznia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Zezwol</w:t>
            </w:r>
            <w:r>
              <w:t>enie</w:t>
            </w:r>
            <w:r w:rsidRPr="003C6EC8">
              <w:t xml:space="preserve"> na dokończenie w domu niektórych prac wykonywanych na lekcji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U</w:t>
            </w:r>
            <w:r w:rsidRPr="00835BCB">
              <w:t>względnia</w:t>
            </w:r>
            <w:r>
              <w:t xml:space="preserve">nie w ocenianiu </w:t>
            </w:r>
            <w:r w:rsidRPr="00835BCB">
              <w:t>wysił</w:t>
            </w:r>
            <w:r>
              <w:t>ku</w:t>
            </w:r>
            <w:r w:rsidRPr="00835BCB">
              <w:t>, zaangażowani</w:t>
            </w:r>
            <w:r>
              <w:t>a</w:t>
            </w:r>
            <w:r w:rsidRPr="00835BCB">
              <w:t>, systematycznoś</w:t>
            </w:r>
            <w:r>
              <w:t>ci</w:t>
            </w:r>
            <w:r w:rsidRPr="00835BCB">
              <w:t xml:space="preserve"> oraz indywidualn</w:t>
            </w:r>
            <w:r>
              <w:t>ego</w:t>
            </w:r>
            <w:r w:rsidRPr="00835BCB">
              <w:t xml:space="preserve"> postęp</w:t>
            </w:r>
            <w:r>
              <w:t>u</w:t>
            </w:r>
            <w:r w:rsidRPr="00835BCB">
              <w:t xml:space="preserve"> ucznia w stosunku do jego możliwości. 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835BCB">
              <w:t>Zezwolenie na korzystanie z pomocy dydaktycznych (słowniki, schematy, wklejki z zasadami, wzory) podczas pracy na lekcji i sprawdzianach.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Umożliwi</w:t>
            </w:r>
            <w:r>
              <w:t>enie</w:t>
            </w:r>
            <w:r w:rsidRPr="003C6EC8">
              <w:t xml:space="preserve"> udział</w:t>
            </w:r>
            <w:r>
              <w:t>u</w:t>
            </w:r>
            <w:r w:rsidRPr="003C6EC8">
              <w:t xml:space="preserve"> w zajęciach wyrównawczych</w:t>
            </w:r>
            <w:r>
              <w:t>.</w:t>
            </w:r>
          </w:p>
        </w:tc>
      </w:tr>
      <w:tr w:rsidR="002027E1" w:rsidRPr="003C6EC8" w:rsidTr="002027E1">
        <w:tc>
          <w:tcPr>
            <w:tcW w:w="2445" w:type="dxa"/>
          </w:tcPr>
          <w:p w:rsidR="002027E1" w:rsidRPr="003C6EC8" w:rsidRDefault="002027E1" w:rsidP="00BE4B5A">
            <w:pPr>
              <w:spacing w:before="120" w:after="120" w:line="360" w:lineRule="auto"/>
              <w:ind w:hanging="11"/>
              <w:rPr>
                <w:b/>
                <w:bCs/>
              </w:rPr>
            </w:pPr>
            <w:r w:rsidRPr="003C6EC8">
              <w:rPr>
                <w:b/>
                <w:bCs/>
              </w:rPr>
              <w:lastRenderedPageBreak/>
              <w:t>Inteligencja wyższa niż przeciętna</w:t>
            </w:r>
          </w:p>
        </w:tc>
        <w:tc>
          <w:tcPr>
            <w:tcW w:w="11406" w:type="dxa"/>
          </w:tcPr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51395B">
              <w:t>Umożliwienie uczniowi pracy na materiałach o podwyższonym poziomie trudności</w:t>
            </w:r>
            <w:r>
              <w:t xml:space="preserve">, </w:t>
            </w:r>
            <w:r w:rsidRPr="0051395B">
              <w:t xml:space="preserve">dopasowanych do jego </w:t>
            </w:r>
            <w:r>
              <w:t>zainteresowań</w:t>
            </w:r>
            <w:r w:rsidRPr="0051395B">
              <w:t xml:space="preserve"> i uzdolnień.</w:t>
            </w:r>
          </w:p>
          <w:p w:rsidR="002027E1" w:rsidRPr="0051395B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 xml:space="preserve">Formułowanie </w:t>
            </w:r>
            <w:r w:rsidRPr="0051395B">
              <w:t>zada</w:t>
            </w:r>
            <w:r>
              <w:t>ń</w:t>
            </w:r>
            <w:r w:rsidR="003D39F8">
              <w:t xml:space="preserve"> </w:t>
            </w:r>
            <w:r>
              <w:t xml:space="preserve">trudniejszych, </w:t>
            </w:r>
            <w:r w:rsidRPr="0051395B">
              <w:t>wymagający</w:t>
            </w:r>
            <w:r>
              <w:t>ch</w:t>
            </w:r>
            <w:r w:rsidRPr="0051395B">
              <w:t xml:space="preserve"> analizy, oceniania, </w:t>
            </w:r>
            <w:r>
              <w:t>prezentowania</w:t>
            </w:r>
            <w:r w:rsidRPr="0051395B">
              <w:t xml:space="preserve"> własnych sądów lub pisania dłuższych form wypowiedzi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51395B">
              <w:t xml:space="preserve">Umożliwienie </w:t>
            </w:r>
            <w:r w:rsidRPr="003C6EC8">
              <w:t>wykonani</w:t>
            </w:r>
            <w:r>
              <w:t>a</w:t>
            </w:r>
            <w:r w:rsidRPr="003C6EC8">
              <w:t xml:space="preserve"> dodatkowych zadań o wyższym stopniu trudności</w:t>
            </w:r>
            <w:r>
              <w:t>,</w:t>
            </w:r>
            <w:r w:rsidRPr="0051395B">
              <w:t xml:space="preserve"> realizowania indywidualnych projektów edukacyjnych, prezentacji, referatów lub przygotowywania materiałów dydaktycznych</w:t>
            </w:r>
            <w:r>
              <w:t>.</w:t>
            </w:r>
          </w:p>
          <w:p w:rsidR="002027E1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>
              <w:t>Formułowanie</w:t>
            </w:r>
            <w:r w:rsidRPr="0051395B">
              <w:t xml:space="preserve"> zadań o zwiększonym stopniu złożoności </w:t>
            </w:r>
            <w:r>
              <w:t xml:space="preserve">po opanowaniu bieżącego materiału. 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Umożliwi</w:t>
            </w:r>
            <w:r>
              <w:t>enie</w:t>
            </w:r>
            <w:r w:rsidRPr="003C6EC8">
              <w:t xml:space="preserve"> udział</w:t>
            </w:r>
            <w:r>
              <w:t>u</w:t>
            </w:r>
            <w:r w:rsidRPr="003C6EC8">
              <w:t xml:space="preserve"> w zajęciach koła polonistycznego</w:t>
            </w:r>
            <w:r>
              <w:t>.</w:t>
            </w:r>
          </w:p>
          <w:p w:rsidR="002027E1" w:rsidRPr="0051395B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3C6EC8">
              <w:t>Umożliwi</w:t>
            </w:r>
            <w:r>
              <w:t>enie</w:t>
            </w:r>
            <w:r w:rsidRPr="003C6EC8">
              <w:t xml:space="preserve"> udział</w:t>
            </w:r>
            <w:r>
              <w:t>u</w:t>
            </w:r>
            <w:r w:rsidRPr="003C6EC8">
              <w:t xml:space="preserve"> w szkolnych i pozaszkolnych konkursach polonistycznych</w:t>
            </w:r>
            <w:r>
              <w:t xml:space="preserve"> oraz olimpiadach.</w:t>
            </w:r>
          </w:p>
          <w:p w:rsidR="002027E1" w:rsidRPr="003C6EC8" w:rsidRDefault="002027E1">
            <w:pPr>
              <w:numPr>
                <w:ilvl w:val="0"/>
                <w:numId w:val="8"/>
              </w:numPr>
              <w:tabs>
                <w:tab w:val="clear" w:pos="720"/>
                <w:tab w:val="num" w:pos="1430"/>
              </w:tabs>
              <w:spacing w:line="360" w:lineRule="auto"/>
            </w:pPr>
            <w:r w:rsidRPr="0051395B">
              <w:lastRenderedPageBreak/>
              <w:t>Uwzględnianie przygotowania oraz sukcesów w konkursach polonistycznych i literackich przy ustalaniu ocen bieżących i okresowych.</w:t>
            </w:r>
          </w:p>
        </w:tc>
      </w:tr>
    </w:tbl>
    <w:p w:rsidR="001910F5" w:rsidRPr="003C6EC8" w:rsidRDefault="001910F5" w:rsidP="003C6EC8">
      <w:pPr>
        <w:spacing w:line="360" w:lineRule="auto"/>
        <w:ind w:hanging="11"/>
      </w:pPr>
    </w:p>
    <w:p w:rsidR="001910F5" w:rsidRPr="003C6EC8" w:rsidRDefault="001910F5" w:rsidP="003C6EC8">
      <w:pPr>
        <w:spacing w:line="360" w:lineRule="auto"/>
        <w:ind w:hanging="11"/>
      </w:pPr>
    </w:p>
    <w:p w:rsidR="001910F5" w:rsidRPr="003C6EC8" w:rsidRDefault="001910F5" w:rsidP="003C6EC8">
      <w:pPr>
        <w:spacing w:line="360" w:lineRule="auto"/>
        <w:ind w:hanging="11"/>
      </w:pPr>
    </w:p>
    <w:sectPr w:rsidR="001910F5" w:rsidRPr="003C6EC8" w:rsidSect="00134394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827" w:rsidRDefault="00F50827">
      <w:r>
        <w:separator/>
      </w:r>
    </w:p>
  </w:endnote>
  <w:endnote w:type="continuationSeparator" w:id="1">
    <w:p w:rsidR="00F50827" w:rsidRDefault="00F50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827" w:rsidRDefault="00F50827">
      <w:r>
        <w:separator/>
      </w:r>
    </w:p>
  </w:footnote>
  <w:footnote w:type="continuationSeparator" w:id="1">
    <w:p w:rsidR="00F50827" w:rsidRDefault="00F508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80355"/>
    <w:multiLevelType w:val="hybridMultilevel"/>
    <w:tmpl w:val="E2EC3E6C"/>
    <w:lvl w:ilvl="0" w:tplc="2D403ED2">
      <w:start w:val="1"/>
      <w:numFmt w:val="decimal"/>
      <w:lvlText w:val="%1)"/>
      <w:lvlJc w:val="left"/>
      <w:pPr>
        <w:tabs>
          <w:tab w:val="num" w:pos="720"/>
        </w:tabs>
        <w:ind w:left="851" w:hanging="491"/>
      </w:pPr>
      <w:rPr>
        <w:rFonts w:ascii="Times New Roman" w:eastAsia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03860"/>
    <w:multiLevelType w:val="hybridMultilevel"/>
    <w:tmpl w:val="EBE4456C"/>
    <w:lvl w:ilvl="0" w:tplc="AFF618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EF758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8940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32DA2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D42EF4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7E3A4E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68BA62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EE4A8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4C50D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CD5341"/>
    <w:multiLevelType w:val="hybridMultilevel"/>
    <w:tmpl w:val="3F307C66"/>
    <w:lvl w:ilvl="0" w:tplc="B7B04F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76D50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1AF6B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A8FEA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76CE8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D6577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B6543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24D0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821DA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FCE4AC6"/>
    <w:multiLevelType w:val="hybridMultilevel"/>
    <w:tmpl w:val="80687E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8A7CC3"/>
    <w:multiLevelType w:val="hybridMultilevel"/>
    <w:tmpl w:val="4320A4A8"/>
    <w:lvl w:ilvl="0" w:tplc="680AADA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DA091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3BA0D5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CE8A3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06A88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6CAD5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94EAA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44AC5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ACA22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CAA7B0E"/>
    <w:multiLevelType w:val="hybridMultilevel"/>
    <w:tmpl w:val="B192A3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115E81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6">
    <w:nsid w:val="3ED40680"/>
    <w:multiLevelType w:val="multilevel"/>
    <w:tmpl w:val="0326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747DEC"/>
    <w:multiLevelType w:val="hybridMultilevel"/>
    <w:tmpl w:val="154A24F4"/>
    <w:lvl w:ilvl="0" w:tplc="22C8CE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7183B"/>
    <w:multiLevelType w:val="hybridMultilevel"/>
    <w:tmpl w:val="9D844774"/>
    <w:lvl w:ilvl="0" w:tplc="8F1804B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6DF8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946C7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8CDF4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2A57A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92347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94B2F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0E57C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1C497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1A63D0"/>
    <w:multiLevelType w:val="hybridMultilevel"/>
    <w:tmpl w:val="C22479FE"/>
    <w:lvl w:ilvl="0" w:tplc="609E1C3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5FE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2C154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F6F9F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025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632C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4F4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4C686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803F7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4A33E47"/>
    <w:multiLevelType w:val="multilevel"/>
    <w:tmpl w:val="D2F6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04156"/>
    <w:multiLevelType w:val="hybridMultilevel"/>
    <w:tmpl w:val="D85CE6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2">
    <w:nsid w:val="56B9523A"/>
    <w:multiLevelType w:val="hybridMultilevel"/>
    <w:tmpl w:val="7130B0F4"/>
    <w:lvl w:ilvl="0" w:tplc="0AC0E8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88C59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76A2CC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D6870C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7CC8DC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0ED608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0E99B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0E84DA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1E65C8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B977632"/>
    <w:multiLevelType w:val="multilevel"/>
    <w:tmpl w:val="4CC21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F86782"/>
    <w:multiLevelType w:val="hybridMultilevel"/>
    <w:tmpl w:val="49DE1934"/>
    <w:lvl w:ilvl="0" w:tplc="51D49F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F4D8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364D4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A2C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C99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B8CD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4EA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2C545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54B9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E2736EC"/>
    <w:multiLevelType w:val="multilevel"/>
    <w:tmpl w:val="7320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35729"/>
    <w:multiLevelType w:val="hybridMultilevel"/>
    <w:tmpl w:val="8CDA00D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63EA48FB"/>
    <w:multiLevelType w:val="hybridMultilevel"/>
    <w:tmpl w:val="47249062"/>
    <w:lvl w:ilvl="0" w:tplc="4B0455EC">
      <w:start w:val="1"/>
      <w:numFmt w:val="decimal"/>
      <w:lvlText w:val="%1)"/>
      <w:lvlJc w:val="left"/>
      <w:pPr>
        <w:tabs>
          <w:tab w:val="num" w:pos="720"/>
        </w:tabs>
        <w:ind w:left="851" w:hanging="491"/>
      </w:pPr>
      <w:rPr>
        <w:rFonts w:ascii="Times New Roman" w:eastAsia="Times New Roman" w:hAnsi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8">
    <w:nsid w:val="63FD3AC6"/>
    <w:multiLevelType w:val="hybridMultilevel"/>
    <w:tmpl w:val="E34A36F0"/>
    <w:lvl w:ilvl="0" w:tplc="0254C64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24858A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7E3BE2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90953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C816C4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5044FE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5E02FA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8EA36A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EE4436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483433F"/>
    <w:multiLevelType w:val="hybridMultilevel"/>
    <w:tmpl w:val="376A59C2"/>
    <w:lvl w:ilvl="0" w:tplc="115E81F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6725F6"/>
    <w:multiLevelType w:val="hybridMultilevel"/>
    <w:tmpl w:val="843A315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8C479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1">
    <w:nsid w:val="76340C34"/>
    <w:multiLevelType w:val="hybridMultilevel"/>
    <w:tmpl w:val="D3587790"/>
    <w:lvl w:ilvl="0" w:tplc="115E81F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E50BAE"/>
    <w:multiLevelType w:val="hybridMultilevel"/>
    <w:tmpl w:val="E2EC3E6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851" w:hanging="491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D3FBD"/>
    <w:multiLevelType w:val="hybridMultilevel"/>
    <w:tmpl w:val="154AF936"/>
    <w:lvl w:ilvl="0" w:tplc="A498F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7E2624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u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>
    <w:nsid w:val="7AAD0F3D"/>
    <w:multiLevelType w:val="hybridMultilevel"/>
    <w:tmpl w:val="6DCE0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7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1"/>
  </w:num>
  <w:num w:numId="11">
    <w:abstractNumId w:val="22"/>
  </w:num>
  <w:num w:numId="12">
    <w:abstractNumId w:val="16"/>
  </w:num>
  <w:num w:numId="13">
    <w:abstractNumId w:val="19"/>
  </w:num>
  <w:num w:numId="14">
    <w:abstractNumId w:val="10"/>
  </w:num>
  <w:num w:numId="15">
    <w:abstractNumId w:val="13"/>
  </w:num>
  <w:num w:numId="16">
    <w:abstractNumId w:val="6"/>
  </w:num>
  <w:num w:numId="17">
    <w:abstractNumId w:val="15"/>
  </w:num>
  <w:num w:numId="18">
    <w:abstractNumId w:val="18"/>
  </w:num>
  <w:num w:numId="19">
    <w:abstractNumId w:val="4"/>
  </w:num>
  <w:num w:numId="20">
    <w:abstractNumId w:val="9"/>
  </w:num>
  <w:num w:numId="21">
    <w:abstractNumId w:val="8"/>
  </w:num>
  <w:num w:numId="22">
    <w:abstractNumId w:val="12"/>
  </w:num>
  <w:num w:numId="23">
    <w:abstractNumId w:val="1"/>
  </w:num>
  <w:num w:numId="24">
    <w:abstractNumId w:val="2"/>
  </w:num>
  <w:num w:numId="25">
    <w:abstractNumId w:val="1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910F5"/>
    <w:rsid w:val="00016107"/>
    <w:rsid w:val="00037C49"/>
    <w:rsid w:val="000421F7"/>
    <w:rsid w:val="000432D7"/>
    <w:rsid w:val="00043E6F"/>
    <w:rsid w:val="0004541D"/>
    <w:rsid w:val="00046476"/>
    <w:rsid w:val="00086615"/>
    <w:rsid w:val="000B7A7D"/>
    <w:rsid w:val="000C3A7E"/>
    <w:rsid w:val="000C5A45"/>
    <w:rsid w:val="0010685F"/>
    <w:rsid w:val="00132B60"/>
    <w:rsid w:val="00134394"/>
    <w:rsid w:val="0014068A"/>
    <w:rsid w:val="001910F5"/>
    <w:rsid w:val="001935CD"/>
    <w:rsid w:val="001945BE"/>
    <w:rsid w:val="001958F9"/>
    <w:rsid w:val="001B14B6"/>
    <w:rsid w:val="001D3A53"/>
    <w:rsid w:val="001D4537"/>
    <w:rsid w:val="001F005C"/>
    <w:rsid w:val="001F3EBB"/>
    <w:rsid w:val="001F4E39"/>
    <w:rsid w:val="001F6738"/>
    <w:rsid w:val="002027E1"/>
    <w:rsid w:val="002114D7"/>
    <w:rsid w:val="002519EF"/>
    <w:rsid w:val="002946FE"/>
    <w:rsid w:val="002A1E4C"/>
    <w:rsid w:val="002C5984"/>
    <w:rsid w:val="002D05EF"/>
    <w:rsid w:val="002D64EF"/>
    <w:rsid w:val="002F0D34"/>
    <w:rsid w:val="002F38A2"/>
    <w:rsid w:val="002F4E47"/>
    <w:rsid w:val="00303B63"/>
    <w:rsid w:val="00314F3A"/>
    <w:rsid w:val="003906AC"/>
    <w:rsid w:val="00392B1C"/>
    <w:rsid w:val="003B1831"/>
    <w:rsid w:val="003B557D"/>
    <w:rsid w:val="003C6EC8"/>
    <w:rsid w:val="003D19AA"/>
    <w:rsid w:val="003D222B"/>
    <w:rsid w:val="003D39F8"/>
    <w:rsid w:val="003F236F"/>
    <w:rsid w:val="00404D22"/>
    <w:rsid w:val="00420F90"/>
    <w:rsid w:val="0042702A"/>
    <w:rsid w:val="00427FB9"/>
    <w:rsid w:val="00431C0E"/>
    <w:rsid w:val="004328E6"/>
    <w:rsid w:val="00486FD8"/>
    <w:rsid w:val="004913BF"/>
    <w:rsid w:val="004A04E9"/>
    <w:rsid w:val="004A40B1"/>
    <w:rsid w:val="004B5014"/>
    <w:rsid w:val="004C1F7D"/>
    <w:rsid w:val="004C3722"/>
    <w:rsid w:val="004C756F"/>
    <w:rsid w:val="004D4589"/>
    <w:rsid w:val="004D6C28"/>
    <w:rsid w:val="004D6EFE"/>
    <w:rsid w:val="004E6322"/>
    <w:rsid w:val="00505C41"/>
    <w:rsid w:val="0051395B"/>
    <w:rsid w:val="00525B43"/>
    <w:rsid w:val="005468A3"/>
    <w:rsid w:val="005523E2"/>
    <w:rsid w:val="00556B6D"/>
    <w:rsid w:val="00567873"/>
    <w:rsid w:val="005678E8"/>
    <w:rsid w:val="005702E9"/>
    <w:rsid w:val="00581098"/>
    <w:rsid w:val="005A1260"/>
    <w:rsid w:val="005B3F8B"/>
    <w:rsid w:val="005B77E8"/>
    <w:rsid w:val="00605FE5"/>
    <w:rsid w:val="00615896"/>
    <w:rsid w:val="0062107A"/>
    <w:rsid w:val="00630FFF"/>
    <w:rsid w:val="0063503D"/>
    <w:rsid w:val="006561A5"/>
    <w:rsid w:val="00660A06"/>
    <w:rsid w:val="0066316F"/>
    <w:rsid w:val="00671FE6"/>
    <w:rsid w:val="0068216A"/>
    <w:rsid w:val="006928D4"/>
    <w:rsid w:val="006A0966"/>
    <w:rsid w:val="006A69D2"/>
    <w:rsid w:val="006C07B3"/>
    <w:rsid w:val="006D40E6"/>
    <w:rsid w:val="006E53AC"/>
    <w:rsid w:val="006F0BD7"/>
    <w:rsid w:val="006F4A87"/>
    <w:rsid w:val="00721DC3"/>
    <w:rsid w:val="00736D4C"/>
    <w:rsid w:val="00740C77"/>
    <w:rsid w:val="0075259A"/>
    <w:rsid w:val="00787AAA"/>
    <w:rsid w:val="007B6EF1"/>
    <w:rsid w:val="007C7B94"/>
    <w:rsid w:val="007D0FCC"/>
    <w:rsid w:val="007D40FF"/>
    <w:rsid w:val="007E0F74"/>
    <w:rsid w:val="007E7DE8"/>
    <w:rsid w:val="007F1131"/>
    <w:rsid w:val="00816D9E"/>
    <w:rsid w:val="00833325"/>
    <w:rsid w:val="0083424D"/>
    <w:rsid w:val="00835BCB"/>
    <w:rsid w:val="00836BD4"/>
    <w:rsid w:val="0083756B"/>
    <w:rsid w:val="0085000B"/>
    <w:rsid w:val="00851B47"/>
    <w:rsid w:val="00860BB6"/>
    <w:rsid w:val="00867433"/>
    <w:rsid w:val="008B31B0"/>
    <w:rsid w:val="008B77B6"/>
    <w:rsid w:val="008C090E"/>
    <w:rsid w:val="008C141B"/>
    <w:rsid w:val="008E5151"/>
    <w:rsid w:val="008E7303"/>
    <w:rsid w:val="008F6521"/>
    <w:rsid w:val="00906641"/>
    <w:rsid w:val="009106B4"/>
    <w:rsid w:val="009176F4"/>
    <w:rsid w:val="009336F3"/>
    <w:rsid w:val="00963264"/>
    <w:rsid w:val="009713F9"/>
    <w:rsid w:val="009A23CB"/>
    <w:rsid w:val="009A27C2"/>
    <w:rsid w:val="009A61D0"/>
    <w:rsid w:val="009C45F8"/>
    <w:rsid w:val="009E2701"/>
    <w:rsid w:val="009F19FD"/>
    <w:rsid w:val="00A220D1"/>
    <w:rsid w:val="00A25257"/>
    <w:rsid w:val="00A577D4"/>
    <w:rsid w:val="00A70404"/>
    <w:rsid w:val="00A7282A"/>
    <w:rsid w:val="00A81671"/>
    <w:rsid w:val="00AA25CA"/>
    <w:rsid w:val="00AB4608"/>
    <w:rsid w:val="00AC5BA7"/>
    <w:rsid w:val="00AD2370"/>
    <w:rsid w:val="00AF5793"/>
    <w:rsid w:val="00AF7926"/>
    <w:rsid w:val="00B01F79"/>
    <w:rsid w:val="00B1117A"/>
    <w:rsid w:val="00B17053"/>
    <w:rsid w:val="00B20C00"/>
    <w:rsid w:val="00B225FD"/>
    <w:rsid w:val="00B377E5"/>
    <w:rsid w:val="00B455BA"/>
    <w:rsid w:val="00B55E88"/>
    <w:rsid w:val="00B82024"/>
    <w:rsid w:val="00B858BB"/>
    <w:rsid w:val="00B86291"/>
    <w:rsid w:val="00B97B34"/>
    <w:rsid w:val="00BA534B"/>
    <w:rsid w:val="00BA5E80"/>
    <w:rsid w:val="00BB63C7"/>
    <w:rsid w:val="00BD7ED8"/>
    <w:rsid w:val="00BE4B5A"/>
    <w:rsid w:val="00BF32E0"/>
    <w:rsid w:val="00BF61A4"/>
    <w:rsid w:val="00BF6A72"/>
    <w:rsid w:val="00C17AFC"/>
    <w:rsid w:val="00C21998"/>
    <w:rsid w:val="00C31036"/>
    <w:rsid w:val="00C35BF3"/>
    <w:rsid w:val="00C672BA"/>
    <w:rsid w:val="00C67AA4"/>
    <w:rsid w:val="00C755E1"/>
    <w:rsid w:val="00CA1EAB"/>
    <w:rsid w:val="00CB28F7"/>
    <w:rsid w:val="00CF3865"/>
    <w:rsid w:val="00D0172F"/>
    <w:rsid w:val="00D34030"/>
    <w:rsid w:val="00D40903"/>
    <w:rsid w:val="00D42B4F"/>
    <w:rsid w:val="00D500BD"/>
    <w:rsid w:val="00D5267D"/>
    <w:rsid w:val="00D60F03"/>
    <w:rsid w:val="00D62F5E"/>
    <w:rsid w:val="00D63657"/>
    <w:rsid w:val="00D70A44"/>
    <w:rsid w:val="00D923AB"/>
    <w:rsid w:val="00DB5EB9"/>
    <w:rsid w:val="00DD38E9"/>
    <w:rsid w:val="00DD69E6"/>
    <w:rsid w:val="00DE4463"/>
    <w:rsid w:val="00DF27B0"/>
    <w:rsid w:val="00E004F3"/>
    <w:rsid w:val="00E103B0"/>
    <w:rsid w:val="00E10DE8"/>
    <w:rsid w:val="00E10F6E"/>
    <w:rsid w:val="00E13442"/>
    <w:rsid w:val="00E14CB9"/>
    <w:rsid w:val="00E27CA2"/>
    <w:rsid w:val="00E3671D"/>
    <w:rsid w:val="00E8199C"/>
    <w:rsid w:val="00E90087"/>
    <w:rsid w:val="00EA2C13"/>
    <w:rsid w:val="00EA6129"/>
    <w:rsid w:val="00EA63B1"/>
    <w:rsid w:val="00ED2821"/>
    <w:rsid w:val="00EF304F"/>
    <w:rsid w:val="00F1140A"/>
    <w:rsid w:val="00F17AB7"/>
    <w:rsid w:val="00F21C31"/>
    <w:rsid w:val="00F46EC2"/>
    <w:rsid w:val="00F50827"/>
    <w:rsid w:val="00F6010D"/>
    <w:rsid w:val="00F71242"/>
    <w:rsid w:val="00F90D1C"/>
    <w:rsid w:val="00FA0D68"/>
    <w:rsid w:val="00FB5A59"/>
    <w:rsid w:val="00FC5F61"/>
    <w:rsid w:val="00FD0E12"/>
    <w:rsid w:val="00FE3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6FE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946FE"/>
    <w:pPr>
      <w:keepNext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946FE"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28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946FE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rsid w:val="002946FE"/>
    <w:rPr>
      <w:rFonts w:ascii="Cambria" w:hAnsi="Cambria" w:cs="Cambria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2946FE"/>
    <w:pPr>
      <w:ind w:left="720"/>
      <w:jc w:val="both"/>
    </w:pPr>
  </w:style>
  <w:style w:type="character" w:customStyle="1" w:styleId="TekstpodstawowywcityZnak">
    <w:name w:val="Tekst podstawowy wcięty Znak"/>
    <w:link w:val="Tekstpodstawowywcity"/>
    <w:uiPriority w:val="99"/>
    <w:rsid w:val="002946FE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946FE"/>
    <w:pPr>
      <w:ind w:left="720"/>
    </w:pPr>
  </w:style>
  <w:style w:type="character" w:customStyle="1" w:styleId="Tekstpodstawowywcity2Znak">
    <w:name w:val="Tekst podstawowy wcięty 2 Znak"/>
    <w:link w:val="Tekstpodstawowywcity2"/>
    <w:uiPriority w:val="99"/>
    <w:rsid w:val="002946FE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2946FE"/>
    <w:pPr>
      <w:ind w:left="720"/>
    </w:pPr>
  </w:style>
  <w:style w:type="paragraph" w:styleId="NormalnyWeb">
    <w:name w:val="Normal (Web)"/>
    <w:basedOn w:val="Normalny"/>
    <w:uiPriority w:val="99"/>
    <w:rsid w:val="002946FE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rsid w:val="002946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946FE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946F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946FE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294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2946FE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rsid w:val="002946FE"/>
    <w:pPr>
      <w:ind w:left="360"/>
      <w:jc w:val="both"/>
    </w:pPr>
  </w:style>
  <w:style w:type="character" w:customStyle="1" w:styleId="Tekstpodstawowy2Znak">
    <w:name w:val="Tekst podstawowy 2 Znak"/>
    <w:link w:val="Tekstpodstawowy2"/>
    <w:uiPriority w:val="99"/>
    <w:rsid w:val="002946FE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8674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28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2D05EF"/>
    <w:rPr>
      <w:b/>
      <w:bCs/>
    </w:rPr>
  </w:style>
  <w:style w:type="table" w:customStyle="1" w:styleId="TableGrid">
    <w:name w:val="TableGrid"/>
    <w:rsid w:val="004D6EF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D1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19A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4729</Words>
  <Characters>28375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33038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Wicedyrektor-SP</dc:creator>
  <cp:lastModifiedBy>EWGIBK</cp:lastModifiedBy>
  <cp:revision>5</cp:revision>
  <cp:lastPrinted>2017-09-07T19:03:00Z</cp:lastPrinted>
  <dcterms:created xsi:type="dcterms:W3CDTF">2026-09-09T12:43:00Z</dcterms:created>
  <dcterms:modified xsi:type="dcterms:W3CDTF">2026-09-11T10:23:00Z</dcterms:modified>
</cp:coreProperties>
</file>