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34" w:rsidRDefault="00423E34" w:rsidP="00423E34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23E34" w:rsidRDefault="00423E34" w:rsidP="00423E34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23E34" w:rsidRDefault="00423E34" w:rsidP="00423E34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23E34" w:rsidRDefault="00423E34" w:rsidP="00423E34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23E34" w:rsidRDefault="00423E34" w:rsidP="00423E34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23E34" w:rsidRDefault="00423E34" w:rsidP="00423E34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423E34" w:rsidRPr="006B6430" w:rsidRDefault="00423E34" w:rsidP="00423E34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ZASADY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Pr="0090554A">
        <w:rPr>
          <w:rFonts w:ascii="Times New Roman" w:hAnsi="Times New Roman" w:cs="Times New Roman"/>
          <w:b/>
          <w:bCs/>
          <w:sz w:val="52"/>
          <w:szCs w:val="52"/>
        </w:rPr>
        <w:t>OCENIANIA</w:t>
      </w:r>
    </w:p>
    <w:p w:rsidR="00423E34" w:rsidRPr="0090554A" w:rsidRDefault="00423E34" w:rsidP="00423E34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423E34" w:rsidRDefault="00423E34" w:rsidP="00423E34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WIEDZY O SPOŁECZEŃSTWIE</w:t>
      </w:r>
    </w:p>
    <w:p w:rsidR="00423E34" w:rsidRDefault="00423E34" w:rsidP="00423E34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W SZKOLE PODSTAWOWEJ NR 1 </w:t>
      </w:r>
    </w:p>
    <w:p w:rsidR="00423E34" w:rsidRDefault="00423E34" w:rsidP="00423E34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IM. JANA PAWŁA II </w:t>
      </w:r>
    </w:p>
    <w:p w:rsidR="00423E34" w:rsidRDefault="00423E34" w:rsidP="00423E34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>W ALEKSANDROWIE ŁÓDZKIM</w:t>
      </w:r>
    </w:p>
    <w:p w:rsidR="0035786E" w:rsidRPr="00C43F78" w:rsidRDefault="00423E34" w:rsidP="00C43F78">
      <w:pPr>
        <w:widowControl/>
        <w:suppressAutoHyphens w:val="0"/>
        <w:autoSpaceDN/>
        <w:textAlignment w:val="auto"/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:rsidR="00497EC2" w:rsidRPr="00CF418B" w:rsidRDefault="00497EC2" w:rsidP="00497EC2">
      <w:pPr>
        <w:spacing w:line="360" w:lineRule="auto"/>
        <w:jc w:val="both"/>
        <w:rPr>
          <w:rFonts w:cs="Times New Roman"/>
        </w:rPr>
      </w:pPr>
      <w:r w:rsidRPr="00CF418B">
        <w:rPr>
          <w:rFonts w:cs="Times New Roman"/>
        </w:rPr>
        <w:lastRenderedPageBreak/>
        <w:t>1. Obszary aktywności oceniane na lekcjach</w:t>
      </w:r>
      <w:r w:rsidRPr="00497EC2">
        <w:rPr>
          <w:rFonts w:cs="Times New Roman"/>
        </w:rPr>
        <w:t>wiedzy o społeczeństwie</w:t>
      </w:r>
      <w:r w:rsidRPr="00CF418B">
        <w:rPr>
          <w:rFonts w:cs="Times New Roman"/>
        </w:rPr>
        <w:t>:</w:t>
      </w:r>
    </w:p>
    <w:p w:rsidR="00497EC2" w:rsidRDefault="00D033C7">
      <w:pPr>
        <w:pStyle w:val="Akapitzlist"/>
        <w:widowControl/>
        <w:numPr>
          <w:ilvl w:val="0"/>
          <w:numId w:val="21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497EC2">
        <w:rPr>
          <w:rFonts w:cs="Times New Roman"/>
        </w:rPr>
        <w:t>Rozumienie podstawowych pojęć dotyczących polityki i społeczeństwa</w:t>
      </w:r>
    </w:p>
    <w:p w:rsidR="00497EC2" w:rsidRDefault="00D033C7">
      <w:pPr>
        <w:pStyle w:val="Akapitzlist"/>
        <w:widowControl/>
        <w:numPr>
          <w:ilvl w:val="0"/>
          <w:numId w:val="21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497EC2">
        <w:rPr>
          <w:rFonts w:cs="Times New Roman"/>
        </w:rPr>
        <w:t>Znajomość najważniejszych problemów politycznych i społecznych</w:t>
      </w:r>
    </w:p>
    <w:p w:rsidR="00497EC2" w:rsidRDefault="00D033C7">
      <w:pPr>
        <w:pStyle w:val="Akapitzlist"/>
        <w:widowControl/>
        <w:numPr>
          <w:ilvl w:val="0"/>
          <w:numId w:val="21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497EC2">
        <w:rPr>
          <w:rFonts w:cs="Times New Roman"/>
        </w:rPr>
        <w:t>Analiza tekstów z prasy</w:t>
      </w:r>
    </w:p>
    <w:p w:rsidR="0035786E" w:rsidRPr="00497EC2" w:rsidRDefault="00D033C7">
      <w:pPr>
        <w:pStyle w:val="Akapitzlist"/>
        <w:widowControl/>
        <w:numPr>
          <w:ilvl w:val="0"/>
          <w:numId w:val="21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497EC2">
        <w:rPr>
          <w:rFonts w:cs="Times New Roman"/>
        </w:rPr>
        <w:t>Wkład pracy ucznia na lekcji, aktywność i umiejętność pracy w grupie</w:t>
      </w:r>
    </w:p>
    <w:p w:rsidR="00497EC2" w:rsidRDefault="00497EC2" w:rsidP="00497EC2">
      <w:pPr>
        <w:spacing w:line="360" w:lineRule="auto"/>
        <w:jc w:val="both"/>
        <w:rPr>
          <w:rFonts w:cs="Times New Roman"/>
        </w:rPr>
      </w:pPr>
      <w:r w:rsidRPr="009B4B4E">
        <w:rPr>
          <w:rFonts w:cs="Times New Roman"/>
        </w:rPr>
        <w:t>2. Narzędzia pomiaru:</w:t>
      </w:r>
    </w:p>
    <w:p w:rsidR="00497EC2" w:rsidRDefault="002650FB">
      <w:pPr>
        <w:pStyle w:val="Akapitzlist"/>
        <w:widowControl/>
        <w:numPr>
          <w:ilvl w:val="0"/>
          <w:numId w:val="22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497EC2">
        <w:rPr>
          <w:rFonts w:cs="Times New Roman"/>
        </w:rPr>
        <w:t>Praca klasowa</w:t>
      </w:r>
    </w:p>
    <w:p w:rsidR="00497EC2" w:rsidRDefault="00D033C7">
      <w:pPr>
        <w:pStyle w:val="Akapitzlist"/>
        <w:widowControl/>
        <w:numPr>
          <w:ilvl w:val="0"/>
          <w:numId w:val="22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497EC2">
        <w:rPr>
          <w:rFonts w:cs="Times New Roman"/>
        </w:rPr>
        <w:t>Kartkówka</w:t>
      </w:r>
    </w:p>
    <w:p w:rsidR="00497EC2" w:rsidRDefault="00D033C7">
      <w:pPr>
        <w:pStyle w:val="Akapitzlist"/>
        <w:widowControl/>
        <w:numPr>
          <w:ilvl w:val="0"/>
          <w:numId w:val="22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497EC2">
        <w:rPr>
          <w:rFonts w:cs="Times New Roman"/>
        </w:rPr>
        <w:t>Praca w grupie</w:t>
      </w:r>
    </w:p>
    <w:p w:rsidR="00497EC2" w:rsidRDefault="00D033C7">
      <w:pPr>
        <w:pStyle w:val="Akapitzlist"/>
        <w:widowControl/>
        <w:numPr>
          <w:ilvl w:val="0"/>
          <w:numId w:val="22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497EC2">
        <w:rPr>
          <w:rFonts w:cs="Times New Roman"/>
        </w:rPr>
        <w:t>Aktywność w czasie lekcji</w:t>
      </w:r>
    </w:p>
    <w:p w:rsidR="00497EC2" w:rsidRDefault="00D033C7">
      <w:pPr>
        <w:pStyle w:val="Akapitzlist"/>
        <w:widowControl/>
        <w:numPr>
          <w:ilvl w:val="0"/>
          <w:numId w:val="22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497EC2">
        <w:rPr>
          <w:rFonts w:cs="Times New Roman"/>
        </w:rPr>
        <w:t>Odpowiedź ustna</w:t>
      </w:r>
    </w:p>
    <w:p w:rsidR="00C7365D" w:rsidRPr="00497EC2" w:rsidRDefault="00D033C7">
      <w:pPr>
        <w:pStyle w:val="Akapitzlist"/>
        <w:widowControl/>
        <w:numPr>
          <w:ilvl w:val="0"/>
          <w:numId w:val="22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497EC2">
        <w:rPr>
          <w:rFonts w:cs="Times New Roman"/>
        </w:rPr>
        <w:t>Prace</w:t>
      </w:r>
      <w:r w:rsidR="002962F3" w:rsidRPr="00497EC2">
        <w:rPr>
          <w:rFonts w:cs="Times New Roman"/>
        </w:rPr>
        <w:t>dodatkowe</w:t>
      </w:r>
      <w:r w:rsidRPr="00497EC2">
        <w:rPr>
          <w:rFonts w:cs="Times New Roman"/>
        </w:rPr>
        <w:t xml:space="preserve">, </w:t>
      </w:r>
      <w:r w:rsidR="009E120B">
        <w:rPr>
          <w:rFonts w:cs="Times New Roman"/>
        </w:rPr>
        <w:t>projekty</w:t>
      </w:r>
    </w:p>
    <w:p w:rsidR="00497EC2" w:rsidRPr="00B85155" w:rsidRDefault="00497EC2" w:rsidP="00497EC2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3. </w:t>
      </w:r>
      <w:r w:rsidRPr="00B85155">
        <w:rPr>
          <w:rFonts w:cs="Times New Roman"/>
        </w:rPr>
        <w:t>Skale stosowane w ocenianiu</w:t>
      </w:r>
      <w:r>
        <w:rPr>
          <w:rFonts w:cs="Times New Roman"/>
        </w:rPr>
        <w:t>:</w:t>
      </w:r>
    </w:p>
    <w:p w:rsidR="00497EC2" w:rsidRDefault="00497EC2">
      <w:pPr>
        <w:pStyle w:val="Akapitzlist"/>
        <w:widowControl/>
        <w:numPr>
          <w:ilvl w:val="0"/>
          <w:numId w:val="23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B85155">
        <w:rPr>
          <w:rFonts w:cs="Times New Roman"/>
        </w:rPr>
        <w:t>Skala liczbowa</w:t>
      </w:r>
    </w:p>
    <w:p w:rsidR="00497EC2" w:rsidRDefault="00497EC2">
      <w:pPr>
        <w:pStyle w:val="Akapitzlist"/>
        <w:widowControl/>
        <w:numPr>
          <w:ilvl w:val="0"/>
          <w:numId w:val="24"/>
        </w:numPr>
        <w:suppressAutoHyphens w:val="0"/>
        <w:autoSpaceDN/>
        <w:spacing w:line="360" w:lineRule="auto"/>
        <w:ind w:firstLine="414"/>
        <w:contextualSpacing/>
        <w:jc w:val="both"/>
        <w:textAlignment w:val="auto"/>
        <w:rPr>
          <w:rFonts w:cs="Times New Roman"/>
        </w:rPr>
      </w:pPr>
      <w:r w:rsidRPr="00B85155">
        <w:rPr>
          <w:rFonts w:cs="Times New Roman"/>
        </w:rPr>
        <w:t>niedostateczny (1),</w:t>
      </w:r>
    </w:p>
    <w:p w:rsidR="00497EC2" w:rsidRDefault="00497EC2">
      <w:pPr>
        <w:pStyle w:val="Akapitzlist"/>
        <w:widowControl/>
        <w:numPr>
          <w:ilvl w:val="0"/>
          <w:numId w:val="24"/>
        </w:numPr>
        <w:suppressAutoHyphens w:val="0"/>
        <w:autoSpaceDN/>
        <w:spacing w:line="360" w:lineRule="auto"/>
        <w:ind w:firstLine="414"/>
        <w:contextualSpacing/>
        <w:jc w:val="both"/>
        <w:textAlignment w:val="auto"/>
        <w:rPr>
          <w:rFonts w:cs="Times New Roman"/>
        </w:rPr>
      </w:pPr>
      <w:r w:rsidRPr="00B85155">
        <w:rPr>
          <w:rFonts w:cs="Times New Roman"/>
        </w:rPr>
        <w:t>dopuszczający (2),</w:t>
      </w:r>
    </w:p>
    <w:p w:rsidR="00497EC2" w:rsidRDefault="00497EC2">
      <w:pPr>
        <w:pStyle w:val="Akapitzlist"/>
        <w:widowControl/>
        <w:numPr>
          <w:ilvl w:val="0"/>
          <w:numId w:val="24"/>
        </w:numPr>
        <w:suppressAutoHyphens w:val="0"/>
        <w:autoSpaceDN/>
        <w:spacing w:line="360" w:lineRule="auto"/>
        <w:ind w:firstLine="414"/>
        <w:contextualSpacing/>
        <w:jc w:val="both"/>
        <w:textAlignment w:val="auto"/>
        <w:rPr>
          <w:rFonts w:cs="Times New Roman"/>
        </w:rPr>
      </w:pPr>
      <w:r w:rsidRPr="00B85155">
        <w:rPr>
          <w:rFonts w:cs="Times New Roman"/>
        </w:rPr>
        <w:t>dostateczny (3),</w:t>
      </w:r>
    </w:p>
    <w:p w:rsidR="00497EC2" w:rsidRDefault="00497EC2">
      <w:pPr>
        <w:pStyle w:val="Akapitzlist"/>
        <w:widowControl/>
        <w:numPr>
          <w:ilvl w:val="0"/>
          <w:numId w:val="24"/>
        </w:numPr>
        <w:suppressAutoHyphens w:val="0"/>
        <w:autoSpaceDN/>
        <w:spacing w:line="360" w:lineRule="auto"/>
        <w:ind w:firstLine="414"/>
        <w:contextualSpacing/>
        <w:jc w:val="both"/>
        <w:textAlignment w:val="auto"/>
        <w:rPr>
          <w:rFonts w:cs="Times New Roman"/>
        </w:rPr>
      </w:pPr>
      <w:r w:rsidRPr="00B85155">
        <w:rPr>
          <w:rFonts w:cs="Times New Roman"/>
        </w:rPr>
        <w:t>dobry (4),</w:t>
      </w:r>
    </w:p>
    <w:p w:rsidR="00497EC2" w:rsidRDefault="00497EC2">
      <w:pPr>
        <w:pStyle w:val="Akapitzlist"/>
        <w:widowControl/>
        <w:numPr>
          <w:ilvl w:val="0"/>
          <w:numId w:val="24"/>
        </w:numPr>
        <w:suppressAutoHyphens w:val="0"/>
        <w:autoSpaceDN/>
        <w:spacing w:line="360" w:lineRule="auto"/>
        <w:ind w:firstLine="414"/>
        <w:contextualSpacing/>
        <w:jc w:val="both"/>
        <w:textAlignment w:val="auto"/>
        <w:rPr>
          <w:rFonts w:cs="Times New Roman"/>
        </w:rPr>
      </w:pPr>
      <w:r w:rsidRPr="00B85155">
        <w:rPr>
          <w:rFonts w:cs="Times New Roman"/>
        </w:rPr>
        <w:t>bardzo dobry (5),</w:t>
      </w:r>
    </w:p>
    <w:p w:rsidR="00497EC2" w:rsidRPr="00B85155" w:rsidRDefault="00497EC2">
      <w:pPr>
        <w:pStyle w:val="Akapitzlist"/>
        <w:widowControl/>
        <w:numPr>
          <w:ilvl w:val="0"/>
          <w:numId w:val="24"/>
        </w:numPr>
        <w:suppressAutoHyphens w:val="0"/>
        <w:autoSpaceDN/>
        <w:spacing w:line="360" w:lineRule="auto"/>
        <w:ind w:firstLine="414"/>
        <w:contextualSpacing/>
        <w:jc w:val="both"/>
        <w:textAlignment w:val="auto"/>
        <w:rPr>
          <w:rFonts w:cs="Times New Roman"/>
        </w:rPr>
      </w:pPr>
      <w:r w:rsidRPr="00B85155">
        <w:rPr>
          <w:rFonts w:cs="Times New Roman"/>
        </w:rPr>
        <w:t>celujący (6).</w:t>
      </w:r>
    </w:p>
    <w:p w:rsidR="00497EC2" w:rsidRDefault="00497EC2">
      <w:pPr>
        <w:pStyle w:val="Akapitzlist"/>
        <w:widowControl/>
        <w:numPr>
          <w:ilvl w:val="0"/>
          <w:numId w:val="23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B85155">
        <w:rPr>
          <w:rFonts w:cs="Times New Roman"/>
        </w:rPr>
        <w:t>Znaki graficzne „+” oraz „–”</w:t>
      </w:r>
    </w:p>
    <w:p w:rsidR="00870EDC" w:rsidRDefault="00870EDC" w:rsidP="00870EDC">
      <w:pPr>
        <w:spacing w:line="360" w:lineRule="auto"/>
        <w:jc w:val="both"/>
        <w:rPr>
          <w:rFonts w:cs="Times New Roman"/>
        </w:rPr>
      </w:pPr>
      <w:r w:rsidRPr="00F33BEE">
        <w:rPr>
          <w:rFonts w:cs="Times New Roman"/>
        </w:rPr>
        <w:t>4. Kryteria oceny poszczególnych narzędzi pomiaru</w:t>
      </w:r>
      <w:r>
        <w:rPr>
          <w:rFonts w:cs="Times New Roman"/>
        </w:rPr>
        <w:t>:</w:t>
      </w:r>
    </w:p>
    <w:p w:rsidR="00870EDC" w:rsidRPr="0005171D" w:rsidRDefault="00870EDC">
      <w:pPr>
        <w:pStyle w:val="Akapitzlist"/>
        <w:widowControl/>
        <w:numPr>
          <w:ilvl w:val="0"/>
          <w:numId w:val="25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9C46DF">
        <w:rPr>
          <w:rFonts w:cs="Times New Roman"/>
        </w:rPr>
        <w:t>Prace klasowe</w:t>
      </w:r>
      <w:r w:rsidRPr="0005171D">
        <w:rPr>
          <w:rFonts w:cs="Times New Roman"/>
        </w:rPr>
        <w:t xml:space="preserve"> i kartkówki</w:t>
      </w:r>
      <w:r>
        <w:rPr>
          <w:rFonts w:cs="Times New Roman"/>
        </w:rPr>
        <w:t xml:space="preserve"> - z</w:t>
      </w:r>
      <w:r w:rsidRPr="0005171D">
        <w:rPr>
          <w:rFonts w:cs="Times New Roman"/>
        </w:rPr>
        <w:t xml:space="preserve">adania, zawarte w </w:t>
      </w:r>
      <w:r>
        <w:rPr>
          <w:rFonts w:cs="Times New Roman"/>
        </w:rPr>
        <w:t>p</w:t>
      </w:r>
      <w:r w:rsidRPr="009C46DF">
        <w:rPr>
          <w:rFonts w:cs="Times New Roman"/>
        </w:rPr>
        <w:t>rac</w:t>
      </w:r>
      <w:r>
        <w:rPr>
          <w:rFonts w:cs="Times New Roman"/>
        </w:rPr>
        <w:t>y</w:t>
      </w:r>
      <w:r w:rsidRPr="009C46DF">
        <w:rPr>
          <w:rFonts w:cs="Times New Roman"/>
        </w:rPr>
        <w:t xml:space="preserve"> klasowe</w:t>
      </w:r>
      <w:r>
        <w:rPr>
          <w:rFonts w:cs="Times New Roman"/>
        </w:rPr>
        <w:t>j</w:t>
      </w:r>
      <w:r w:rsidRPr="0005171D">
        <w:rPr>
          <w:rFonts w:cs="Times New Roman"/>
        </w:rPr>
        <w:t xml:space="preserve"> lub kartkówce, b</w:t>
      </w:r>
      <w:r>
        <w:rPr>
          <w:rFonts w:cs="Times New Roman"/>
        </w:rPr>
        <w:t>ęd</w:t>
      </w:r>
      <w:r w:rsidRPr="0005171D">
        <w:rPr>
          <w:rFonts w:cs="Times New Roman"/>
        </w:rPr>
        <w:t xml:space="preserve">ąpunktowane. </w:t>
      </w:r>
      <w:r w:rsidRPr="009C46DF">
        <w:rPr>
          <w:rFonts w:cs="Times New Roman"/>
        </w:rPr>
        <w:t>Zdobyte</w:t>
      </w:r>
      <w:r w:rsidRPr="0005171D">
        <w:rPr>
          <w:rFonts w:cs="Times New Roman"/>
        </w:rPr>
        <w:t xml:space="preserve"> punkty zostaną przeliczone na ocenę </w:t>
      </w:r>
      <w:r w:rsidRPr="009C46DF">
        <w:rPr>
          <w:rFonts w:cs="Times New Roman"/>
        </w:rPr>
        <w:t>wg następujących</w:t>
      </w:r>
      <w:r w:rsidRPr="0005171D">
        <w:rPr>
          <w:rFonts w:cs="Times New Roman"/>
        </w:rPr>
        <w:t xml:space="preserve"> zasad:</w:t>
      </w:r>
    </w:p>
    <w:p w:rsidR="00870EDC" w:rsidRDefault="00870EDC">
      <w:pPr>
        <w:pStyle w:val="Akapitzlist"/>
        <w:widowControl/>
        <w:numPr>
          <w:ilvl w:val="0"/>
          <w:numId w:val="26"/>
        </w:numPr>
        <w:suppressAutoHyphens w:val="0"/>
        <w:autoSpaceDN/>
        <w:spacing w:line="360" w:lineRule="auto"/>
        <w:ind w:left="1418" w:hanging="284"/>
        <w:contextualSpacing/>
        <w:jc w:val="both"/>
        <w:textAlignment w:val="auto"/>
        <w:rPr>
          <w:rFonts w:cs="Times New Roman"/>
        </w:rPr>
      </w:pPr>
      <w:r w:rsidRPr="0005171D">
        <w:rPr>
          <w:rFonts w:cs="Times New Roman"/>
        </w:rPr>
        <w:t>niedostateczny</w:t>
      </w:r>
      <w:r w:rsidRPr="0005171D">
        <w:rPr>
          <w:rFonts w:cs="Times New Roman"/>
        </w:rPr>
        <w:tab/>
        <w:t>- poniżej 30%</w:t>
      </w:r>
    </w:p>
    <w:p w:rsidR="00870EDC" w:rsidRDefault="00870EDC">
      <w:pPr>
        <w:pStyle w:val="Akapitzlist"/>
        <w:widowControl/>
        <w:numPr>
          <w:ilvl w:val="0"/>
          <w:numId w:val="26"/>
        </w:numPr>
        <w:suppressAutoHyphens w:val="0"/>
        <w:autoSpaceDN/>
        <w:spacing w:line="360" w:lineRule="auto"/>
        <w:ind w:left="1418" w:hanging="284"/>
        <w:contextualSpacing/>
        <w:jc w:val="both"/>
        <w:textAlignment w:val="auto"/>
        <w:rPr>
          <w:rFonts w:cs="Times New Roman"/>
        </w:rPr>
      </w:pPr>
      <w:r w:rsidRPr="0005171D">
        <w:rPr>
          <w:rFonts w:cs="Times New Roman"/>
        </w:rPr>
        <w:t>dopuszczający</w:t>
      </w:r>
      <w:r w:rsidRPr="0005171D">
        <w:rPr>
          <w:rFonts w:cs="Times New Roman"/>
        </w:rPr>
        <w:tab/>
      </w:r>
      <w:r w:rsidRPr="0005171D">
        <w:rPr>
          <w:rFonts w:cs="Times New Roman"/>
        </w:rPr>
        <w:tab/>
        <w:t>- 30% - 49%</w:t>
      </w:r>
    </w:p>
    <w:p w:rsidR="00870EDC" w:rsidRDefault="00870EDC">
      <w:pPr>
        <w:pStyle w:val="Akapitzlist"/>
        <w:widowControl/>
        <w:numPr>
          <w:ilvl w:val="0"/>
          <w:numId w:val="26"/>
        </w:numPr>
        <w:suppressAutoHyphens w:val="0"/>
        <w:autoSpaceDN/>
        <w:spacing w:line="360" w:lineRule="auto"/>
        <w:ind w:left="1418" w:hanging="284"/>
        <w:contextualSpacing/>
        <w:jc w:val="both"/>
        <w:textAlignment w:val="auto"/>
        <w:rPr>
          <w:rFonts w:cs="Times New Roman"/>
        </w:rPr>
      </w:pPr>
      <w:r w:rsidRPr="0005171D">
        <w:rPr>
          <w:rFonts w:cs="Times New Roman"/>
        </w:rPr>
        <w:t>dostateczny</w:t>
      </w:r>
      <w:r w:rsidRPr="0005171D">
        <w:rPr>
          <w:rFonts w:cs="Times New Roman"/>
        </w:rPr>
        <w:tab/>
      </w:r>
      <w:r w:rsidRPr="0005171D">
        <w:rPr>
          <w:rFonts w:cs="Times New Roman"/>
        </w:rPr>
        <w:tab/>
        <w:t>- 50% - 69%</w:t>
      </w:r>
    </w:p>
    <w:p w:rsidR="00870EDC" w:rsidRDefault="00870EDC">
      <w:pPr>
        <w:pStyle w:val="Akapitzlist"/>
        <w:widowControl/>
        <w:numPr>
          <w:ilvl w:val="0"/>
          <w:numId w:val="26"/>
        </w:numPr>
        <w:suppressAutoHyphens w:val="0"/>
        <w:autoSpaceDN/>
        <w:spacing w:line="360" w:lineRule="auto"/>
        <w:ind w:left="1418" w:hanging="284"/>
        <w:contextualSpacing/>
        <w:jc w:val="both"/>
        <w:textAlignment w:val="auto"/>
        <w:rPr>
          <w:rFonts w:cs="Times New Roman"/>
        </w:rPr>
      </w:pPr>
      <w:r w:rsidRPr="0005171D">
        <w:rPr>
          <w:rFonts w:cs="Times New Roman"/>
        </w:rPr>
        <w:t>dobry</w:t>
      </w:r>
      <w:r w:rsidRPr="0005171D">
        <w:rPr>
          <w:rFonts w:cs="Times New Roman"/>
        </w:rPr>
        <w:tab/>
      </w:r>
      <w:r w:rsidRPr="0005171D">
        <w:rPr>
          <w:rFonts w:cs="Times New Roman"/>
        </w:rPr>
        <w:tab/>
      </w:r>
      <w:r w:rsidRPr="0005171D">
        <w:rPr>
          <w:rFonts w:cs="Times New Roman"/>
        </w:rPr>
        <w:tab/>
        <w:t>- 70% - 89%</w:t>
      </w:r>
    </w:p>
    <w:p w:rsidR="00870EDC" w:rsidRDefault="00870EDC">
      <w:pPr>
        <w:pStyle w:val="Akapitzlist"/>
        <w:widowControl/>
        <w:numPr>
          <w:ilvl w:val="0"/>
          <w:numId w:val="26"/>
        </w:numPr>
        <w:suppressAutoHyphens w:val="0"/>
        <w:autoSpaceDN/>
        <w:spacing w:line="360" w:lineRule="auto"/>
        <w:ind w:left="1418" w:hanging="284"/>
        <w:contextualSpacing/>
        <w:jc w:val="both"/>
        <w:textAlignment w:val="auto"/>
        <w:rPr>
          <w:rFonts w:cs="Times New Roman"/>
        </w:rPr>
      </w:pPr>
      <w:r w:rsidRPr="0005171D">
        <w:rPr>
          <w:rFonts w:cs="Times New Roman"/>
        </w:rPr>
        <w:t>bardzo dobry</w:t>
      </w:r>
      <w:r w:rsidRPr="0005171D">
        <w:rPr>
          <w:rFonts w:cs="Times New Roman"/>
        </w:rPr>
        <w:tab/>
      </w:r>
      <w:r w:rsidRPr="0005171D">
        <w:rPr>
          <w:rFonts w:cs="Times New Roman"/>
        </w:rPr>
        <w:tab/>
        <w:t>- 90% - 99%</w:t>
      </w:r>
    </w:p>
    <w:p w:rsidR="00870EDC" w:rsidRDefault="00870EDC">
      <w:pPr>
        <w:pStyle w:val="Akapitzlist"/>
        <w:widowControl/>
        <w:numPr>
          <w:ilvl w:val="0"/>
          <w:numId w:val="26"/>
        </w:numPr>
        <w:suppressAutoHyphens w:val="0"/>
        <w:autoSpaceDN/>
        <w:spacing w:line="360" w:lineRule="auto"/>
        <w:ind w:left="1418" w:hanging="284"/>
        <w:contextualSpacing/>
        <w:jc w:val="both"/>
        <w:textAlignment w:val="auto"/>
        <w:rPr>
          <w:rFonts w:cs="Times New Roman"/>
        </w:rPr>
      </w:pPr>
      <w:r w:rsidRPr="0005171D">
        <w:rPr>
          <w:rFonts w:cs="Times New Roman"/>
        </w:rPr>
        <w:t>celujący</w:t>
      </w:r>
      <w:r w:rsidRPr="0005171D">
        <w:rPr>
          <w:rFonts w:cs="Times New Roman"/>
        </w:rPr>
        <w:tab/>
      </w:r>
      <w:r>
        <w:rPr>
          <w:rFonts w:cs="Times New Roman"/>
        </w:rPr>
        <w:tab/>
      </w:r>
      <w:r w:rsidRPr="0005171D">
        <w:rPr>
          <w:rFonts w:cs="Times New Roman"/>
        </w:rPr>
        <w:t xml:space="preserve">- 100% </w:t>
      </w:r>
    </w:p>
    <w:p w:rsidR="00C43F78" w:rsidRPr="0005171D" w:rsidRDefault="00C43F78" w:rsidP="00C43F78">
      <w:pPr>
        <w:pStyle w:val="Akapitzlist"/>
        <w:widowControl/>
        <w:suppressAutoHyphens w:val="0"/>
        <w:autoSpaceDN/>
        <w:spacing w:line="360" w:lineRule="auto"/>
        <w:ind w:left="1418"/>
        <w:contextualSpacing/>
        <w:jc w:val="both"/>
        <w:textAlignment w:val="auto"/>
        <w:rPr>
          <w:rFonts w:cs="Times New Roman"/>
        </w:rPr>
      </w:pPr>
    </w:p>
    <w:p w:rsidR="00870EDC" w:rsidRPr="00870EDC" w:rsidRDefault="00870EDC">
      <w:pPr>
        <w:pStyle w:val="Standard"/>
        <w:numPr>
          <w:ilvl w:val="0"/>
          <w:numId w:val="25"/>
        </w:numPr>
        <w:tabs>
          <w:tab w:val="left" w:pos="993"/>
        </w:tabs>
        <w:spacing w:line="360" w:lineRule="auto"/>
        <w:rPr>
          <w:rFonts w:cs="Times New Roman"/>
        </w:rPr>
      </w:pPr>
      <w:r w:rsidRPr="00870EDC">
        <w:rPr>
          <w:rFonts w:cs="Times New Roman"/>
        </w:rPr>
        <w:lastRenderedPageBreak/>
        <w:t>Praca w grupie</w:t>
      </w:r>
    </w:p>
    <w:p w:rsidR="00870EDC" w:rsidRPr="009C46DF" w:rsidRDefault="00870EDC">
      <w:pPr>
        <w:pStyle w:val="Standard"/>
        <w:numPr>
          <w:ilvl w:val="0"/>
          <w:numId w:val="10"/>
        </w:numPr>
        <w:tabs>
          <w:tab w:val="left" w:pos="1276"/>
        </w:tabs>
        <w:spacing w:line="360" w:lineRule="auto"/>
        <w:ind w:left="993"/>
        <w:rPr>
          <w:rFonts w:cs="Times New Roman"/>
        </w:rPr>
      </w:pPr>
      <w:r>
        <w:rPr>
          <w:rFonts w:cs="Times New Roman"/>
        </w:rPr>
        <w:t>p</w:t>
      </w:r>
      <w:r w:rsidRPr="009C46DF">
        <w:rPr>
          <w:rFonts w:cs="Times New Roman"/>
        </w:rPr>
        <w:t>raca w grupie jest oceniana oceną</w:t>
      </w:r>
    </w:p>
    <w:p w:rsidR="00870EDC" w:rsidRDefault="00870EDC" w:rsidP="009E120B">
      <w:pPr>
        <w:pStyle w:val="Standard"/>
        <w:numPr>
          <w:ilvl w:val="0"/>
          <w:numId w:val="10"/>
        </w:numPr>
        <w:tabs>
          <w:tab w:val="left" w:pos="1276"/>
        </w:tabs>
        <w:spacing w:line="360" w:lineRule="auto"/>
        <w:ind w:left="1276" w:hanging="283"/>
        <w:jc w:val="both"/>
        <w:rPr>
          <w:rFonts w:cs="Times New Roman"/>
        </w:rPr>
      </w:pPr>
      <w:r>
        <w:rPr>
          <w:rFonts w:cs="Times New Roman"/>
        </w:rPr>
        <w:t>w</w:t>
      </w:r>
      <w:r w:rsidRPr="009C46DF">
        <w:rPr>
          <w:rFonts w:cs="Times New Roman"/>
        </w:rPr>
        <w:t xml:space="preserve"> skład oceny wchodzi: umiejętność komunikacji z grupą, wkład pracy oraz</w:t>
      </w:r>
      <w:r>
        <w:rPr>
          <w:rFonts w:cs="Times New Roman"/>
        </w:rPr>
        <w:t> </w:t>
      </w:r>
      <w:r w:rsidRPr="009C46DF">
        <w:rPr>
          <w:rFonts w:cs="Times New Roman"/>
        </w:rPr>
        <w:t>umiejętność przedstawienia tematu</w:t>
      </w:r>
    </w:p>
    <w:p w:rsidR="00F42E62" w:rsidRPr="002962F3" w:rsidRDefault="00F42E62">
      <w:pPr>
        <w:pStyle w:val="Standard"/>
        <w:numPr>
          <w:ilvl w:val="0"/>
          <w:numId w:val="25"/>
        </w:numPr>
        <w:tabs>
          <w:tab w:val="left" w:pos="993"/>
        </w:tabs>
        <w:spacing w:line="360" w:lineRule="auto"/>
        <w:rPr>
          <w:rFonts w:cs="Times New Roman"/>
        </w:rPr>
      </w:pPr>
      <w:r w:rsidRPr="00F42E62">
        <w:rPr>
          <w:rFonts w:cs="Times New Roman"/>
        </w:rPr>
        <w:t xml:space="preserve">Aktywność </w:t>
      </w:r>
      <w:r w:rsidR="002962F3" w:rsidRPr="00497EC2">
        <w:rPr>
          <w:rFonts w:cs="Times New Roman"/>
        </w:rPr>
        <w:t>w czasie lekcji</w:t>
      </w:r>
    </w:p>
    <w:p w:rsidR="00F42E62" w:rsidRPr="009C46DF" w:rsidRDefault="002962F3">
      <w:pPr>
        <w:pStyle w:val="Standard"/>
        <w:numPr>
          <w:ilvl w:val="0"/>
          <w:numId w:val="9"/>
        </w:numPr>
        <w:tabs>
          <w:tab w:val="left" w:pos="1276"/>
        </w:tabs>
        <w:spacing w:line="360" w:lineRule="auto"/>
        <w:ind w:left="993"/>
        <w:rPr>
          <w:rFonts w:cs="Times New Roman"/>
        </w:rPr>
      </w:pPr>
      <w:r>
        <w:rPr>
          <w:rFonts w:cs="Times New Roman"/>
        </w:rPr>
        <w:t>a</w:t>
      </w:r>
      <w:r w:rsidR="00F42E62" w:rsidRPr="009C46DF">
        <w:rPr>
          <w:rFonts w:cs="Times New Roman"/>
        </w:rPr>
        <w:t>ktywność ucznia jest oceniana znakiem graficznym „+”</w:t>
      </w:r>
    </w:p>
    <w:p w:rsidR="00F42E62" w:rsidRDefault="002962F3">
      <w:pPr>
        <w:pStyle w:val="Standard"/>
        <w:numPr>
          <w:ilvl w:val="0"/>
          <w:numId w:val="9"/>
        </w:numPr>
        <w:tabs>
          <w:tab w:val="left" w:pos="1276"/>
        </w:tabs>
        <w:spacing w:line="360" w:lineRule="auto"/>
        <w:ind w:left="993"/>
        <w:rPr>
          <w:rFonts w:cs="Times New Roman"/>
        </w:rPr>
      </w:pPr>
      <w:r>
        <w:rPr>
          <w:rFonts w:cs="Times New Roman"/>
        </w:rPr>
        <w:t>z</w:t>
      </w:r>
      <w:r w:rsidR="00F42E62" w:rsidRPr="009C46DF">
        <w:rPr>
          <w:rFonts w:cs="Times New Roman"/>
        </w:rPr>
        <w:t>a otrzymanie trzech „+” uczeń otrzymuje ocenę bardzo dobrą</w:t>
      </w:r>
    </w:p>
    <w:p w:rsidR="002962F3" w:rsidRPr="009C46DF" w:rsidRDefault="002962F3">
      <w:pPr>
        <w:pStyle w:val="Standard"/>
        <w:numPr>
          <w:ilvl w:val="0"/>
          <w:numId w:val="25"/>
        </w:numPr>
        <w:tabs>
          <w:tab w:val="left" w:pos="993"/>
        </w:tabs>
        <w:spacing w:line="360" w:lineRule="auto"/>
        <w:rPr>
          <w:rFonts w:cs="Times New Roman"/>
        </w:rPr>
      </w:pPr>
      <w:r w:rsidRPr="009C46DF">
        <w:rPr>
          <w:rFonts w:cs="Times New Roman"/>
        </w:rPr>
        <w:t>Odpowiedź ustna</w:t>
      </w:r>
    </w:p>
    <w:p w:rsidR="002962F3" w:rsidRPr="009C46DF" w:rsidRDefault="002962F3" w:rsidP="009E120B">
      <w:pPr>
        <w:pStyle w:val="Standard"/>
        <w:numPr>
          <w:ilvl w:val="0"/>
          <w:numId w:val="8"/>
        </w:numPr>
        <w:tabs>
          <w:tab w:val="left" w:pos="1276"/>
        </w:tabs>
        <w:spacing w:line="360" w:lineRule="auto"/>
        <w:ind w:firstLine="993"/>
        <w:rPr>
          <w:rFonts w:cs="Times New Roman"/>
        </w:rPr>
      </w:pPr>
      <w:r w:rsidRPr="009C46DF">
        <w:rPr>
          <w:rFonts w:cs="Times New Roman"/>
        </w:rPr>
        <w:t>obejmuje materiał z ostatnich trzech lekcji lub inny wskazany przez nauczyciela</w:t>
      </w:r>
    </w:p>
    <w:p w:rsidR="002962F3" w:rsidRDefault="002962F3" w:rsidP="009E120B">
      <w:pPr>
        <w:pStyle w:val="Standard"/>
        <w:numPr>
          <w:ilvl w:val="0"/>
          <w:numId w:val="8"/>
        </w:numPr>
        <w:tabs>
          <w:tab w:val="left" w:pos="1276"/>
        </w:tabs>
        <w:spacing w:line="360" w:lineRule="auto"/>
        <w:ind w:left="1276" w:hanging="283"/>
        <w:jc w:val="both"/>
        <w:rPr>
          <w:rFonts w:cs="Times New Roman"/>
        </w:rPr>
      </w:pPr>
      <w:r w:rsidRPr="009C46DF">
        <w:rPr>
          <w:rFonts w:cs="Times New Roman"/>
        </w:rPr>
        <w:t>wpływ na ocenę ma: wiedza ucznia, umiejętność przekazania wiedzy (przedstawienie tematu, osąd, uzasadnienie), poprawność językowa</w:t>
      </w:r>
    </w:p>
    <w:p w:rsidR="0035786E" w:rsidRPr="002962F3" w:rsidRDefault="00D033C7">
      <w:pPr>
        <w:pStyle w:val="Standard"/>
        <w:numPr>
          <w:ilvl w:val="0"/>
          <w:numId w:val="25"/>
        </w:numPr>
        <w:tabs>
          <w:tab w:val="left" w:pos="993"/>
        </w:tabs>
        <w:spacing w:line="360" w:lineRule="auto"/>
        <w:rPr>
          <w:rFonts w:cs="Times New Roman"/>
        </w:rPr>
      </w:pPr>
      <w:r w:rsidRPr="002962F3">
        <w:rPr>
          <w:rFonts w:cs="Times New Roman"/>
        </w:rPr>
        <w:t>Praca do</w:t>
      </w:r>
      <w:r w:rsidR="002962F3" w:rsidRPr="002962F3">
        <w:rPr>
          <w:rFonts w:cs="Times New Roman"/>
        </w:rPr>
        <w:t>datkowa</w:t>
      </w:r>
      <w:r w:rsidRPr="002962F3">
        <w:rPr>
          <w:rFonts w:cs="Times New Roman"/>
        </w:rPr>
        <w:t>,</w:t>
      </w:r>
      <w:r w:rsidR="009E120B">
        <w:rPr>
          <w:rFonts w:cs="Times New Roman"/>
        </w:rPr>
        <w:t>projekt</w:t>
      </w:r>
    </w:p>
    <w:p w:rsidR="002962F3" w:rsidRDefault="002962F3" w:rsidP="009E120B">
      <w:pPr>
        <w:pStyle w:val="Standard"/>
        <w:numPr>
          <w:ilvl w:val="0"/>
          <w:numId w:val="8"/>
        </w:numPr>
        <w:tabs>
          <w:tab w:val="left" w:pos="1276"/>
        </w:tabs>
        <w:spacing w:line="360" w:lineRule="auto"/>
        <w:ind w:firstLine="993"/>
        <w:rPr>
          <w:rFonts w:cs="Times New Roman"/>
        </w:rPr>
      </w:pPr>
      <w:r>
        <w:rPr>
          <w:rFonts w:cs="Times New Roman"/>
        </w:rPr>
        <w:t>p</w:t>
      </w:r>
      <w:r w:rsidRPr="001074D3">
        <w:rPr>
          <w:rFonts w:cs="Times New Roman"/>
        </w:rPr>
        <w:t>race dodatkowe</w:t>
      </w:r>
      <w:r>
        <w:rPr>
          <w:rFonts w:cs="Times New Roman"/>
        </w:rPr>
        <w:t xml:space="preserve">, </w:t>
      </w:r>
      <w:r w:rsidR="009E120B">
        <w:rPr>
          <w:rFonts w:cs="Times New Roman"/>
        </w:rPr>
        <w:t>projekty</w:t>
      </w:r>
      <w:r w:rsidRPr="001074D3">
        <w:rPr>
          <w:rFonts w:cs="Times New Roman"/>
        </w:rPr>
        <w:t xml:space="preserve"> są dobrowolne</w:t>
      </w:r>
    </w:p>
    <w:p w:rsidR="00210C0B" w:rsidRPr="009C46DF" w:rsidRDefault="002962F3" w:rsidP="009E120B">
      <w:pPr>
        <w:pStyle w:val="Standard"/>
        <w:numPr>
          <w:ilvl w:val="0"/>
          <w:numId w:val="8"/>
        </w:numPr>
        <w:tabs>
          <w:tab w:val="left" w:pos="1276"/>
        </w:tabs>
        <w:spacing w:line="360" w:lineRule="auto"/>
        <w:ind w:firstLine="993"/>
        <w:rPr>
          <w:rFonts w:cs="Times New Roman"/>
        </w:rPr>
      </w:pPr>
      <w:r>
        <w:rPr>
          <w:rFonts w:cs="Times New Roman"/>
        </w:rPr>
        <w:t>zadaniem</w:t>
      </w:r>
      <w:r w:rsidR="00D033C7" w:rsidRPr="009C46DF">
        <w:rPr>
          <w:rFonts w:cs="Times New Roman"/>
        </w:rPr>
        <w:t xml:space="preserve"> ucznia jest samodzielne wykonanie </w:t>
      </w:r>
      <w:r>
        <w:rPr>
          <w:rFonts w:cs="Times New Roman"/>
        </w:rPr>
        <w:t>dodatkowej</w:t>
      </w:r>
      <w:r w:rsidR="00D033C7" w:rsidRPr="009C46DF">
        <w:rPr>
          <w:rFonts w:cs="Times New Roman"/>
        </w:rPr>
        <w:t xml:space="preserve"> pracy</w:t>
      </w:r>
    </w:p>
    <w:p w:rsidR="0035786E" w:rsidRPr="009C46DF" w:rsidRDefault="002962F3" w:rsidP="009E120B">
      <w:pPr>
        <w:pStyle w:val="Standard"/>
        <w:numPr>
          <w:ilvl w:val="0"/>
          <w:numId w:val="8"/>
        </w:numPr>
        <w:tabs>
          <w:tab w:val="left" w:pos="1276"/>
        </w:tabs>
        <w:spacing w:line="360" w:lineRule="auto"/>
        <w:ind w:left="1276" w:hanging="283"/>
        <w:jc w:val="both"/>
        <w:rPr>
          <w:rFonts w:cs="Times New Roman"/>
        </w:rPr>
      </w:pPr>
      <w:r>
        <w:rPr>
          <w:rFonts w:cs="Times New Roman"/>
        </w:rPr>
        <w:t>p</w:t>
      </w:r>
      <w:r w:rsidR="00210C0B" w:rsidRPr="009C46DF">
        <w:rPr>
          <w:rFonts w:cs="Times New Roman"/>
        </w:rPr>
        <w:t>raca wykonana nie</w:t>
      </w:r>
      <w:r w:rsidR="00D033C7" w:rsidRPr="009C46DF">
        <w:rPr>
          <w:rFonts w:cs="Times New Roman"/>
        </w:rPr>
        <w:t>poprawnie nie będzie oceniana, uczeń ma możliwość poprawy na kolejną lekcję.</w:t>
      </w:r>
    </w:p>
    <w:p w:rsidR="0035786E" w:rsidRPr="009C46DF" w:rsidRDefault="0035786E" w:rsidP="009C46DF">
      <w:pPr>
        <w:pStyle w:val="Standard"/>
        <w:spacing w:line="360" w:lineRule="auto"/>
        <w:rPr>
          <w:rFonts w:cs="Times New Roman"/>
        </w:rPr>
      </w:pPr>
    </w:p>
    <w:p w:rsidR="002962F3" w:rsidRDefault="002962F3" w:rsidP="002962F3">
      <w:pPr>
        <w:tabs>
          <w:tab w:val="left" w:pos="1418"/>
        </w:tabs>
        <w:spacing w:line="360" w:lineRule="auto"/>
        <w:jc w:val="both"/>
        <w:rPr>
          <w:rFonts w:cs="Times New Roman"/>
        </w:rPr>
      </w:pPr>
      <w:r w:rsidRPr="007F26F6">
        <w:rPr>
          <w:rFonts w:cs="Times New Roman"/>
        </w:rPr>
        <w:t>5. Zasady oceniania podczas nauki zdalnej</w:t>
      </w:r>
      <w:r>
        <w:rPr>
          <w:rFonts w:cs="Times New Roman"/>
        </w:rPr>
        <w:t>:</w:t>
      </w:r>
    </w:p>
    <w:p w:rsidR="00F50A70" w:rsidRPr="00C43F78" w:rsidRDefault="0064721F" w:rsidP="00C43F78">
      <w:pPr>
        <w:pStyle w:val="Akapitzlist"/>
        <w:widowControl/>
        <w:numPr>
          <w:ilvl w:val="0"/>
          <w:numId w:val="27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64721F">
        <w:rPr>
          <w:rFonts w:cs="Times New Roman"/>
        </w:rPr>
        <w:t>W przypadku konieczności zawieszenia zajęć stacjonarnych i przejścia na naukę zd</w:t>
      </w:r>
      <w:r>
        <w:rPr>
          <w:rFonts w:cs="Times New Roman"/>
        </w:rPr>
        <w:t>al</w:t>
      </w:r>
      <w:r w:rsidRPr="0064721F">
        <w:rPr>
          <w:rFonts w:cs="Times New Roman"/>
        </w:rPr>
        <w:t>ną, proces oceniania bieżącego jest realizowany zgodnie z ogólnymi kryteriami określonymi w Statucie Szkoły, z uwzględnieniem możliwości technicznych i psychofizycznych uczniów.</w:t>
      </w:r>
    </w:p>
    <w:p w:rsidR="00182AD8" w:rsidRDefault="00182AD8" w:rsidP="00182AD8">
      <w:pPr>
        <w:tabs>
          <w:tab w:val="left" w:pos="1418"/>
        </w:tabs>
        <w:spacing w:line="360" w:lineRule="auto"/>
        <w:jc w:val="both"/>
        <w:rPr>
          <w:rFonts w:cs="Times New Roman"/>
        </w:rPr>
      </w:pPr>
      <w:r w:rsidRPr="00484AB1">
        <w:rPr>
          <w:rFonts w:cs="Times New Roman"/>
        </w:rPr>
        <w:t>6. Ustalenie śródrocznych i rocznych ocen klasyfikacyjnych</w:t>
      </w:r>
      <w:r>
        <w:rPr>
          <w:rFonts w:cs="Times New Roman"/>
        </w:rPr>
        <w:t>:</w:t>
      </w:r>
    </w:p>
    <w:p w:rsidR="00182AD8" w:rsidRDefault="00D033C7">
      <w:pPr>
        <w:pStyle w:val="Akapitzlist"/>
        <w:widowControl/>
        <w:numPr>
          <w:ilvl w:val="0"/>
          <w:numId w:val="29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182AD8">
        <w:rPr>
          <w:rFonts w:cs="Times New Roman"/>
        </w:rPr>
        <w:t>Ocenę śródroczną i końcoworoczną wystawia się na podstawie ocen cząstkowych uzyskanych przez ucznia</w:t>
      </w:r>
      <w:r w:rsidR="0064721F">
        <w:rPr>
          <w:rFonts w:cs="Times New Roman"/>
        </w:rPr>
        <w:t>.</w:t>
      </w:r>
    </w:p>
    <w:p w:rsidR="0035786E" w:rsidRDefault="0064721F" w:rsidP="0064721F">
      <w:pPr>
        <w:pStyle w:val="Akapitzlist"/>
        <w:widowControl/>
        <w:numPr>
          <w:ilvl w:val="0"/>
          <w:numId w:val="29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520F61">
        <w:rPr>
          <w:rFonts w:cs="Times New Roman"/>
        </w:rPr>
        <w:t xml:space="preserve">Szczególne znaczenie </w:t>
      </w:r>
      <w:r w:rsidR="00D033C7" w:rsidRPr="00182AD8">
        <w:rPr>
          <w:rFonts w:cs="Times New Roman"/>
        </w:rPr>
        <w:t xml:space="preserve">przy ustalaniu oceny </w:t>
      </w:r>
      <w:r w:rsidRPr="00484AB1">
        <w:rPr>
          <w:rFonts w:cs="Times New Roman"/>
        </w:rPr>
        <w:t>śródroczn</w:t>
      </w:r>
      <w:r>
        <w:rPr>
          <w:rFonts w:cs="Times New Roman"/>
        </w:rPr>
        <w:t>ej</w:t>
      </w:r>
      <w:r w:rsidRPr="00484AB1">
        <w:rPr>
          <w:rFonts w:cs="Times New Roman"/>
        </w:rPr>
        <w:t xml:space="preserve"> i roczn</w:t>
      </w:r>
      <w:r>
        <w:rPr>
          <w:rFonts w:cs="Times New Roman"/>
        </w:rPr>
        <w:t>ej</w:t>
      </w:r>
      <w:r w:rsidR="00D033C7" w:rsidRPr="00182AD8">
        <w:rPr>
          <w:rFonts w:cs="Times New Roman"/>
        </w:rPr>
        <w:t xml:space="preserve">mają </w:t>
      </w:r>
      <w:r w:rsidRPr="0064721F">
        <w:rPr>
          <w:rFonts w:cs="Times New Roman"/>
        </w:rPr>
        <w:t>bieżące oceny z prac pisemnych</w:t>
      </w:r>
      <w:r>
        <w:rPr>
          <w:rFonts w:cs="Times New Roman"/>
        </w:rPr>
        <w:t xml:space="preserve"> (</w:t>
      </w:r>
      <w:r w:rsidR="00D033C7" w:rsidRPr="0064721F">
        <w:rPr>
          <w:rFonts w:cs="Times New Roman"/>
        </w:rPr>
        <w:t xml:space="preserve">prace </w:t>
      </w:r>
      <w:r>
        <w:rPr>
          <w:rFonts w:cs="Times New Roman"/>
        </w:rPr>
        <w:t>klasowe</w:t>
      </w:r>
      <w:r w:rsidR="00D033C7" w:rsidRPr="0064721F">
        <w:rPr>
          <w:rFonts w:cs="Times New Roman"/>
        </w:rPr>
        <w:t>, kartkówki</w:t>
      </w:r>
      <w:r>
        <w:rPr>
          <w:rFonts w:cs="Times New Roman"/>
        </w:rPr>
        <w:t>)oraz</w:t>
      </w:r>
      <w:r w:rsidR="00D033C7" w:rsidRPr="0064721F">
        <w:rPr>
          <w:rFonts w:cs="Times New Roman"/>
        </w:rPr>
        <w:t xml:space="preserve"> prace d</w:t>
      </w:r>
      <w:r w:rsidR="00182AD8" w:rsidRPr="0064721F">
        <w:rPr>
          <w:rFonts w:cs="Times New Roman"/>
        </w:rPr>
        <w:t>odatkowe.</w:t>
      </w:r>
    </w:p>
    <w:p w:rsidR="00EE011F" w:rsidRDefault="00EE011F" w:rsidP="00EE011F">
      <w:pPr>
        <w:tabs>
          <w:tab w:val="left" w:pos="1418"/>
        </w:tabs>
        <w:spacing w:line="360" w:lineRule="auto"/>
        <w:jc w:val="both"/>
        <w:rPr>
          <w:rFonts w:cs="Times New Roman"/>
        </w:rPr>
      </w:pPr>
      <w:r w:rsidRPr="0036362C">
        <w:rPr>
          <w:rFonts w:cs="Times New Roman"/>
        </w:rPr>
        <w:t>7. Kontrakt między nauczycielem a uczniem</w:t>
      </w:r>
      <w:r>
        <w:rPr>
          <w:rFonts w:cs="Times New Roman"/>
        </w:rPr>
        <w:t>:</w:t>
      </w:r>
    </w:p>
    <w:p w:rsidR="00EE011F" w:rsidRDefault="00D033C7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EE011F">
        <w:rPr>
          <w:rFonts w:cs="Times New Roman"/>
        </w:rPr>
        <w:t>Liczba prac klasowych jest zależna od realizowanego materiału</w:t>
      </w:r>
      <w:r w:rsidR="00761DEF" w:rsidRPr="00EE011F">
        <w:rPr>
          <w:rFonts w:cs="Times New Roman"/>
        </w:rPr>
        <w:t>.</w:t>
      </w:r>
    </w:p>
    <w:p w:rsidR="00EE011F" w:rsidRDefault="00802212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EE011F">
        <w:rPr>
          <w:rFonts w:cs="Times New Roman"/>
        </w:rPr>
        <w:t xml:space="preserve">Prace klasowe są zapowiadane przez nauczyciela z co najmniej tygodniowym </w:t>
      </w:r>
      <w:r w:rsidR="00EE011F">
        <w:rPr>
          <w:rFonts w:cs="Times New Roman"/>
        </w:rPr>
        <w:t>wy</w:t>
      </w:r>
      <w:r w:rsidRPr="00EE011F">
        <w:rPr>
          <w:rFonts w:cs="Times New Roman"/>
        </w:rPr>
        <w:t>przedzeniem,odnotowane w dzienniku lekcyjnym i podany jest zakres sprawdzanych wiadomości i umiejętności.</w:t>
      </w:r>
    </w:p>
    <w:p w:rsidR="00F40383" w:rsidRDefault="00D033C7" w:rsidP="00F40383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EE011F">
        <w:rPr>
          <w:rFonts w:cs="Times New Roman"/>
        </w:rPr>
        <w:lastRenderedPageBreak/>
        <w:t xml:space="preserve">Każdy uczeń ma obowiązek napisania pracy klasowej. W przypadku nieobecności ucznia w I terminie pracy klasowej ma on obowiązek </w:t>
      </w:r>
      <w:r w:rsidR="00761DEF" w:rsidRPr="00EE011F">
        <w:rPr>
          <w:rFonts w:cs="Times New Roman"/>
        </w:rPr>
        <w:t>napisać ją w ciągu 2 tygodni</w:t>
      </w:r>
      <w:r w:rsidRPr="00EE011F">
        <w:rPr>
          <w:rFonts w:cs="Times New Roman"/>
        </w:rPr>
        <w:t>. Poprawa p</w:t>
      </w:r>
      <w:r w:rsidR="00761DEF" w:rsidRPr="00EE011F">
        <w:rPr>
          <w:rFonts w:cs="Times New Roman"/>
        </w:rPr>
        <w:t>racy klasowej odbywa się w ciągu 2 tygodni od oddania prac.</w:t>
      </w:r>
    </w:p>
    <w:p w:rsidR="006749ED" w:rsidRPr="00F40383" w:rsidRDefault="00D033C7" w:rsidP="00F40383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F40383">
        <w:rPr>
          <w:rFonts w:cs="Times New Roman"/>
        </w:rPr>
        <w:t xml:space="preserve">Nauczyciel ma obowiązek sprawdzić i ocenić pracę klasową w ciągu </w:t>
      </w:r>
      <w:r w:rsidR="00802212" w:rsidRPr="00F40383">
        <w:rPr>
          <w:rFonts w:cs="Times New Roman"/>
        </w:rPr>
        <w:t>2 tygodni</w:t>
      </w:r>
      <w:r w:rsidRPr="00F40383">
        <w:rPr>
          <w:rFonts w:cs="Times New Roman"/>
        </w:rPr>
        <w:t xml:space="preserve"> od jej napisania. </w:t>
      </w:r>
      <w:r w:rsidR="00F40383" w:rsidRPr="00F40383">
        <w:rPr>
          <w:rFonts w:cs="Times New Roman"/>
        </w:rPr>
        <w:t>Sprawdzone i ocenione prace pisemne są udostępniane do wglądu uczniowi oraz jego rodzicom (prawnym opiekunom). Udostępnianie dokumentacji odbywa się na terenie szkoły (w trakcie zajęć lekcyjnych lub spotkań z rodzicami) bądź w formie cyfrowej poprzez przesłanie kopii/skanu pracy.</w:t>
      </w:r>
    </w:p>
    <w:p w:rsidR="006749ED" w:rsidRDefault="00D033C7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6749ED">
        <w:rPr>
          <w:rFonts w:cs="Times New Roman"/>
        </w:rPr>
        <w:t>Kartkówki z ostatnich 3 lekcji nie muszą być zapowiadane</w:t>
      </w:r>
      <w:r w:rsidR="00761DEF" w:rsidRPr="006749ED">
        <w:rPr>
          <w:rFonts w:cs="Times New Roman"/>
        </w:rPr>
        <w:t>.</w:t>
      </w:r>
    </w:p>
    <w:p w:rsidR="006749ED" w:rsidRDefault="00802212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6749ED">
        <w:rPr>
          <w:rFonts w:cs="Times New Roman"/>
        </w:rPr>
        <w:t>Sprawdzone i ocenione prace klasowe i kartkówki przechowywane są u nauczyciela do końca roku szkolnego.</w:t>
      </w:r>
    </w:p>
    <w:p w:rsidR="006749ED" w:rsidRDefault="00761DEF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6749ED">
        <w:rPr>
          <w:rFonts w:cs="Times New Roman"/>
        </w:rPr>
        <w:t>Uczeń ma prawo 2 razy w półroczu</w:t>
      </w:r>
      <w:r w:rsidR="00D033C7" w:rsidRPr="006749ED">
        <w:rPr>
          <w:rFonts w:cs="Times New Roman"/>
        </w:rPr>
        <w:t xml:space="preserve"> zgło</w:t>
      </w:r>
      <w:r w:rsidR="00802212" w:rsidRPr="006749ED">
        <w:rPr>
          <w:rFonts w:cs="Times New Roman"/>
        </w:rPr>
        <w:t>sić nieprzygotowanie do lekcji</w:t>
      </w:r>
      <w:r w:rsidR="00D033C7" w:rsidRPr="006749ED">
        <w:rPr>
          <w:rFonts w:cs="Times New Roman"/>
        </w:rPr>
        <w:t>.</w:t>
      </w:r>
    </w:p>
    <w:p w:rsidR="00F40383" w:rsidRPr="00F60574" w:rsidRDefault="00F40383" w:rsidP="00F40383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F60574">
        <w:rPr>
          <w:rFonts w:cs="Times New Roman"/>
        </w:rPr>
        <w:t>Po wykorzystaniu limitu nieprzygotowań w półroczu, każda kolejna zgłoszona przez ucznia niegotowość do lekcji lub odmowa udzielenia odpowiedzi ustnej traktowana jest jako niewywiązanie się z obowiązków ucznia. Fakt ten jest odnotowywany w</w:t>
      </w:r>
      <w:r>
        <w:rPr>
          <w:rFonts w:cs="Times New Roman"/>
        </w:rPr>
        <w:t> </w:t>
      </w:r>
      <w:r w:rsidRPr="00F60574">
        <w:rPr>
          <w:rFonts w:cs="Times New Roman"/>
        </w:rPr>
        <w:t>dzienniku (skrótem „np”) i uwzględniany przy ustalaniu oceny klasyfikacyjnej zachowania.</w:t>
      </w:r>
    </w:p>
    <w:p w:rsidR="006749ED" w:rsidRDefault="00D033C7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6749ED">
        <w:rPr>
          <w:rFonts w:cs="Times New Roman"/>
        </w:rPr>
        <w:t>Nieprzygotowania do lekcji nie można zgłosić w przypadku zapowiedzianych prac klasowych.</w:t>
      </w:r>
    </w:p>
    <w:p w:rsidR="006749ED" w:rsidRDefault="00D033C7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6749ED">
        <w:rPr>
          <w:rFonts w:cs="Times New Roman"/>
        </w:rPr>
        <w:t>Nieprzygotowanie do lekcji należy zgł</w:t>
      </w:r>
      <w:r w:rsidR="00912077" w:rsidRPr="006749ED">
        <w:rPr>
          <w:rFonts w:cs="Times New Roman"/>
        </w:rPr>
        <w:t>osić na początku zajęć</w:t>
      </w:r>
      <w:r w:rsidRPr="006749ED">
        <w:rPr>
          <w:rFonts w:cs="Times New Roman"/>
        </w:rPr>
        <w:t>.</w:t>
      </w:r>
    </w:p>
    <w:p w:rsidR="006749ED" w:rsidRDefault="00D033C7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6749ED">
        <w:rPr>
          <w:rFonts w:cs="Times New Roman"/>
        </w:rPr>
        <w:t>Dodatkowe prace ucznia oceniane są oceną, natomiast aktywność na lekcji plusem, 3</w:t>
      </w:r>
      <w:r w:rsidR="006749ED">
        <w:rPr>
          <w:rFonts w:cs="Times New Roman"/>
        </w:rPr>
        <w:t> </w:t>
      </w:r>
      <w:r w:rsidRPr="006749ED">
        <w:rPr>
          <w:rFonts w:cs="Times New Roman"/>
        </w:rPr>
        <w:t>plusy dają ocenę bardzo dobrą.</w:t>
      </w:r>
    </w:p>
    <w:p w:rsidR="00F50A70" w:rsidRPr="00F50A70" w:rsidRDefault="00F50A70" w:rsidP="00F50A70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F50A70">
        <w:rPr>
          <w:rFonts w:cs="Times New Roman"/>
        </w:rPr>
        <w:t>W przypadku stwierdzenia niesamodzielnego pisania pracy (korzystania z niedozwolonych źródeł), nauczyciel unieważnia daną pracę. Uczeń ma obowiązek napisać tę pracę ponownie w drugim terminie ustalonym z nauczycielem, a jego zachowanie zostaje ukarane zgodnie z procedurą zapisaną w Statucie Szkoły.</w:t>
      </w:r>
    </w:p>
    <w:p w:rsidR="00F50A70" w:rsidRDefault="00F50A70" w:rsidP="00F50A70">
      <w:pPr>
        <w:pStyle w:val="Akapitzlist"/>
        <w:widowControl/>
        <w:numPr>
          <w:ilvl w:val="0"/>
          <w:numId w:val="30"/>
        </w:numPr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  <w:r w:rsidRPr="00F50A70">
        <w:rPr>
          <w:rFonts w:cs="Times New Roman"/>
        </w:rPr>
        <w:t>Uczeń, który w wyniku klasyfikacji śródrocznej uzyskał ocenę niedostateczną, otrzymuje od nauczyciela wskazówki do dalszej pracy oraz określony zakres wymagań edukacyjnych, które musi uzupełnić w celu uzyskania pozytywnej rocznej oceny klasyfikacyjnej.</w:t>
      </w:r>
    </w:p>
    <w:p w:rsidR="00F50A70" w:rsidRDefault="00F50A70" w:rsidP="00F50A70">
      <w:pPr>
        <w:pStyle w:val="Akapitzlist"/>
        <w:widowControl/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</w:p>
    <w:p w:rsidR="00C43F78" w:rsidRDefault="00C43F78" w:rsidP="00F50A70">
      <w:pPr>
        <w:pStyle w:val="Akapitzlist"/>
        <w:widowControl/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</w:p>
    <w:p w:rsidR="00C43F78" w:rsidRPr="00F50A70" w:rsidRDefault="00C43F78" w:rsidP="00F50A70">
      <w:pPr>
        <w:pStyle w:val="Akapitzlist"/>
        <w:widowControl/>
        <w:tabs>
          <w:tab w:val="left" w:pos="1418"/>
        </w:tabs>
        <w:suppressAutoHyphens w:val="0"/>
        <w:autoSpaceDN/>
        <w:spacing w:line="360" w:lineRule="auto"/>
        <w:contextualSpacing/>
        <w:jc w:val="both"/>
        <w:textAlignment w:val="auto"/>
        <w:rPr>
          <w:rFonts w:cs="Times New Roman"/>
        </w:rPr>
      </w:pPr>
    </w:p>
    <w:p w:rsidR="00B743F7" w:rsidRDefault="00B743F7" w:rsidP="00B743F7">
      <w:pPr>
        <w:tabs>
          <w:tab w:val="left" w:pos="1418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8. </w:t>
      </w:r>
      <w:r w:rsidRPr="00FF68EB">
        <w:rPr>
          <w:rFonts w:cs="Times New Roman"/>
        </w:rPr>
        <w:t>Dostosowanie wymagań edukacyjnych do potrzeb psychofizycznychiedukacyjnych uczniów</w:t>
      </w:r>
      <w:r>
        <w:rPr>
          <w:rFonts w:cs="Times New Roman"/>
        </w:rPr>
        <w:t>:</w:t>
      </w:r>
    </w:p>
    <w:p w:rsidR="00B743F7" w:rsidRDefault="00B743F7" w:rsidP="00B743F7">
      <w:pPr>
        <w:tabs>
          <w:tab w:val="left" w:pos="1418"/>
        </w:tabs>
        <w:spacing w:line="360" w:lineRule="auto"/>
        <w:jc w:val="both"/>
        <w:rPr>
          <w:rFonts w:cs="Times New Roman"/>
        </w:rPr>
      </w:pPr>
    </w:p>
    <w:tbl>
      <w:tblPr>
        <w:tblW w:w="9072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701"/>
        <w:gridCol w:w="7371"/>
      </w:tblGrid>
      <w:tr w:rsidR="00B743F7" w:rsidRPr="009C46DF" w:rsidTr="00B743F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 w:rsidP="00815027">
            <w:pPr>
              <w:pStyle w:val="Standard"/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9C46DF">
              <w:rPr>
                <w:rFonts w:cs="Times New Roman"/>
                <w:b/>
                <w:bCs/>
              </w:rPr>
              <w:t>Elementy diagnozy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 w:rsidP="00815027">
            <w:pPr>
              <w:pStyle w:val="Standard"/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9C46DF">
              <w:rPr>
                <w:rFonts w:cs="Times New Roman"/>
                <w:b/>
                <w:bCs/>
              </w:rPr>
              <w:t>Sposób dostosowania</w:t>
            </w:r>
          </w:p>
          <w:p w:rsidR="00B743F7" w:rsidRPr="009C46DF" w:rsidRDefault="00B743F7" w:rsidP="00815027">
            <w:pPr>
              <w:pStyle w:val="Standard"/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9C46DF">
              <w:rPr>
                <w:rFonts w:cs="Times New Roman"/>
                <w:b/>
                <w:bCs/>
              </w:rPr>
              <w:t>(formy, metody, treści nauczania)</w:t>
            </w:r>
          </w:p>
        </w:tc>
      </w:tr>
      <w:tr w:rsidR="00B743F7" w:rsidRPr="009C46DF" w:rsidTr="00B743F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 w:rsidP="00815027">
            <w:pPr>
              <w:pStyle w:val="Standard"/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9C46DF">
              <w:rPr>
                <w:rFonts w:cs="Times New Roman"/>
                <w:b/>
                <w:bCs/>
              </w:rPr>
              <w:t>Dysleksja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>
            <w:pPr>
              <w:pStyle w:val="Standard"/>
              <w:numPr>
                <w:ilvl w:val="0"/>
                <w:numId w:val="11"/>
              </w:numPr>
              <w:tabs>
                <w:tab w:val="left" w:pos="322"/>
              </w:tabs>
              <w:spacing w:line="360" w:lineRule="auto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Uwzględniać trudności związane z zapamiętywaniem nazw i nazwisk</w:t>
            </w:r>
          </w:p>
          <w:p w:rsidR="00B743F7" w:rsidRPr="009C46DF" w:rsidRDefault="00B743F7">
            <w:pPr>
              <w:pStyle w:val="Standard"/>
              <w:numPr>
                <w:ilvl w:val="0"/>
                <w:numId w:val="11"/>
              </w:numPr>
              <w:tabs>
                <w:tab w:val="left" w:pos="322"/>
              </w:tabs>
              <w:spacing w:line="360" w:lineRule="auto"/>
              <w:ind w:left="319" w:hanging="319"/>
              <w:jc w:val="both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W czasie odpowiedzi ustnej wspomagać, dawać więcej czasu na</w:t>
            </w:r>
            <w:r>
              <w:rPr>
                <w:rFonts w:cs="Times New Roman"/>
                <w:bCs/>
              </w:rPr>
              <w:t> </w:t>
            </w:r>
            <w:r w:rsidRPr="009C46DF">
              <w:rPr>
                <w:rFonts w:cs="Times New Roman"/>
                <w:bCs/>
              </w:rPr>
              <w:t>przypomnienie, wydobycie z pamięci nazw, terminów, dyskretnie naprowadzać</w:t>
            </w:r>
          </w:p>
          <w:p w:rsidR="00B743F7" w:rsidRPr="009C46DF" w:rsidRDefault="00B743F7">
            <w:pPr>
              <w:pStyle w:val="Standard"/>
              <w:numPr>
                <w:ilvl w:val="0"/>
                <w:numId w:val="11"/>
              </w:numPr>
              <w:tabs>
                <w:tab w:val="left" w:pos="322"/>
              </w:tabs>
              <w:spacing w:line="360" w:lineRule="auto"/>
              <w:jc w:val="both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Częściej powtarzać i utrwalać materiał</w:t>
            </w:r>
          </w:p>
          <w:p w:rsidR="00B743F7" w:rsidRPr="009C46DF" w:rsidRDefault="00B743F7">
            <w:pPr>
              <w:pStyle w:val="Standard"/>
              <w:numPr>
                <w:ilvl w:val="0"/>
                <w:numId w:val="11"/>
              </w:numPr>
              <w:tabs>
                <w:tab w:val="left" w:pos="322"/>
              </w:tabs>
              <w:spacing w:line="360" w:lineRule="auto"/>
              <w:ind w:left="319" w:hanging="319"/>
              <w:jc w:val="both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Podczas uczenia stosować techniki skojarzeniowe ułatwiające zapamiętywanie</w:t>
            </w:r>
          </w:p>
          <w:p w:rsidR="00B743F7" w:rsidRDefault="00B743F7">
            <w:pPr>
              <w:pStyle w:val="Standard"/>
              <w:numPr>
                <w:ilvl w:val="0"/>
                <w:numId w:val="11"/>
              </w:numPr>
              <w:tabs>
                <w:tab w:val="left" w:pos="322"/>
              </w:tabs>
              <w:spacing w:line="360" w:lineRule="auto"/>
              <w:ind w:left="319" w:hanging="319"/>
              <w:jc w:val="both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Wprowadzać w nauczaniu metody aktywne, angażujące jak najwięcej zmysłów (ruch, dotyk, wzrok, słuch), używać wielu pomocy dydaktycznych, urozmaicić proces nauczania</w:t>
            </w:r>
          </w:p>
          <w:p w:rsidR="00B743F7" w:rsidRDefault="00B743F7">
            <w:pPr>
              <w:pStyle w:val="Standard"/>
              <w:numPr>
                <w:ilvl w:val="0"/>
                <w:numId w:val="11"/>
              </w:numPr>
              <w:tabs>
                <w:tab w:val="left" w:pos="322"/>
              </w:tabs>
              <w:spacing w:line="360" w:lineRule="auto"/>
              <w:ind w:left="319" w:hanging="319"/>
              <w:jc w:val="both"/>
              <w:rPr>
                <w:rFonts w:cs="Times New Roman"/>
                <w:bCs/>
              </w:rPr>
            </w:pPr>
            <w:r w:rsidRPr="00B743F7">
              <w:rPr>
                <w:rFonts w:cs="Times New Roman"/>
                <w:bCs/>
              </w:rPr>
              <w:t>Zróżnicować formy sprawdzania wiadomości i umiejętności tak, aby ograniczyć ocenianie na podstawie pisemnych odpowiedzi ucznia</w:t>
            </w:r>
          </w:p>
          <w:p w:rsidR="00B743F7" w:rsidRPr="00B743F7" w:rsidRDefault="00B743F7">
            <w:pPr>
              <w:pStyle w:val="Standard"/>
              <w:numPr>
                <w:ilvl w:val="0"/>
                <w:numId w:val="11"/>
              </w:numPr>
              <w:tabs>
                <w:tab w:val="left" w:pos="322"/>
              </w:tabs>
              <w:spacing w:line="360" w:lineRule="auto"/>
              <w:ind w:left="319" w:hanging="319"/>
              <w:jc w:val="both"/>
              <w:rPr>
                <w:rFonts w:cs="Times New Roman"/>
                <w:bCs/>
              </w:rPr>
            </w:pPr>
            <w:r w:rsidRPr="00B743F7">
              <w:rPr>
                <w:rFonts w:cs="Times New Roman"/>
                <w:bCs/>
              </w:rPr>
              <w:t>Przeprowadzać sprawdziany ustne z ławki, niekiedy odpytywać indywidualnie</w:t>
            </w:r>
          </w:p>
        </w:tc>
      </w:tr>
      <w:tr w:rsidR="00B743F7" w:rsidRPr="009C46DF" w:rsidTr="00B743F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 w:rsidP="00815027">
            <w:pPr>
              <w:pStyle w:val="Standard"/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9C46DF">
              <w:rPr>
                <w:rFonts w:cs="Times New Roman"/>
                <w:b/>
                <w:bCs/>
              </w:rPr>
              <w:t>Dysortografia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B743F7" w:rsidRDefault="00B743F7">
            <w:pPr>
              <w:pStyle w:val="Standard"/>
              <w:numPr>
                <w:ilvl w:val="0"/>
                <w:numId w:val="12"/>
              </w:numPr>
              <w:tabs>
                <w:tab w:val="left" w:pos="322"/>
              </w:tabs>
              <w:spacing w:line="360" w:lineRule="auto"/>
              <w:ind w:left="319" w:hanging="319"/>
              <w:jc w:val="both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Zwracanie szczególnie uwagi na poprawną pisownię, przypominanie zasad ortograficznych w konkretnych przypadkach</w:t>
            </w:r>
          </w:p>
        </w:tc>
      </w:tr>
      <w:tr w:rsidR="00B743F7" w:rsidRPr="009C46DF" w:rsidTr="00B743F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 w:rsidP="00815027">
            <w:pPr>
              <w:pStyle w:val="Standard"/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9C46DF">
              <w:rPr>
                <w:rFonts w:cs="Times New Roman"/>
                <w:b/>
                <w:bCs/>
              </w:rPr>
              <w:t>Dysgrafia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B743F7" w:rsidRDefault="00B743F7">
            <w:pPr>
              <w:pStyle w:val="Standard"/>
              <w:numPr>
                <w:ilvl w:val="0"/>
                <w:numId w:val="12"/>
              </w:numPr>
              <w:tabs>
                <w:tab w:val="left" w:pos="322"/>
              </w:tabs>
              <w:spacing w:line="360" w:lineRule="auto"/>
              <w:ind w:left="319" w:hanging="319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Ocena treści, uczeń może pisać drukowanymi literami, oddawać prace pisane na komputerze</w:t>
            </w:r>
          </w:p>
        </w:tc>
      </w:tr>
      <w:tr w:rsidR="00B743F7" w:rsidRPr="009C46DF" w:rsidTr="00B743F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 w:rsidP="00815027">
            <w:pPr>
              <w:pStyle w:val="Standard"/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9C46DF">
              <w:rPr>
                <w:rFonts w:cs="Times New Roman"/>
                <w:b/>
                <w:bCs/>
              </w:rPr>
              <w:t>Dyskalkulia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B743F7" w:rsidRDefault="00B743F7">
            <w:pPr>
              <w:pStyle w:val="Standard"/>
              <w:numPr>
                <w:ilvl w:val="0"/>
                <w:numId w:val="12"/>
              </w:numPr>
              <w:tabs>
                <w:tab w:val="left" w:pos="322"/>
              </w:tabs>
              <w:spacing w:line="360" w:lineRule="auto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Nie dotyczy</w:t>
            </w:r>
          </w:p>
        </w:tc>
      </w:tr>
      <w:tr w:rsidR="00B743F7" w:rsidRPr="009C46DF" w:rsidTr="00B743F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 w:rsidP="00815027">
            <w:pPr>
              <w:pStyle w:val="Standard"/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9C46DF">
              <w:rPr>
                <w:rFonts w:cs="Times New Roman"/>
                <w:b/>
                <w:bCs/>
              </w:rPr>
              <w:t>Deficyty uwagi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>
            <w:pPr>
              <w:pStyle w:val="Standard"/>
              <w:numPr>
                <w:ilvl w:val="0"/>
                <w:numId w:val="12"/>
              </w:numPr>
              <w:tabs>
                <w:tab w:val="left" w:pos="322"/>
              </w:tabs>
              <w:spacing w:line="360" w:lineRule="auto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Odpytywanie z niewielkiej części materiału</w:t>
            </w:r>
          </w:p>
          <w:p w:rsidR="00B743F7" w:rsidRPr="009C46DF" w:rsidRDefault="00B743F7">
            <w:pPr>
              <w:pStyle w:val="Standard"/>
              <w:numPr>
                <w:ilvl w:val="0"/>
                <w:numId w:val="12"/>
              </w:numPr>
              <w:tabs>
                <w:tab w:val="left" w:pos="322"/>
              </w:tabs>
              <w:spacing w:line="360" w:lineRule="auto"/>
              <w:ind w:left="319" w:hanging="319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Indywidualizacja pracy przy wykonywaniu zadań (podział zadania na części)</w:t>
            </w:r>
          </w:p>
          <w:p w:rsidR="00B743F7" w:rsidRPr="00A9059B" w:rsidRDefault="00B743F7">
            <w:pPr>
              <w:pStyle w:val="Standard"/>
              <w:numPr>
                <w:ilvl w:val="0"/>
                <w:numId w:val="12"/>
              </w:numPr>
              <w:tabs>
                <w:tab w:val="left" w:pos="322"/>
              </w:tabs>
              <w:spacing w:line="360" w:lineRule="auto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Urozmaicanie stosowanych metod</w:t>
            </w:r>
          </w:p>
        </w:tc>
      </w:tr>
      <w:tr w:rsidR="00B743F7" w:rsidRPr="009C46DF" w:rsidTr="00B743F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 w:rsidP="00815027">
            <w:pPr>
              <w:pStyle w:val="Standard"/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9C46DF">
              <w:rPr>
                <w:rFonts w:cs="Times New Roman"/>
                <w:b/>
                <w:bCs/>
              </w:rPr>
              <w:t>Inteligencja niższa niż przeciętna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3F7" w:rsidRPr="009C46DF" w:rsidRDefault="00B743F7">
            <w:pPr>
              <w:pStyle w:val="Standard"/>
              <w:numPr>
                <w:ilvl w:val="0"/>
                <w:numId w:val="13"/>
              </w:numPr>
              <w:tabs>
                <w:tab w:val="left" w:pos="322"/>
              </w:tabs>
              <w:spacing w:line="360" w:lineRule="auto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Wydłużenie czasu pracy, dodatkowe wskazówki nauczyciela</w:t>
            </w:r>
          </w:p>
          <w:p w:rsidR="00B743F7" w:rsidRPr="009C46DF" w:rsidRDefault="00B743F7">
            <w:pPr>
              <w:pStyle w:val="Standard"/>
              <w:numPr>
                <w:ilvl w:val="0"/>
                <w:numId w:val="13"/>
              </w:numPr>
              <w:tabs>
                <w:tab w:val="left" w:pos="322"/>
              </w:tabs>
              <w:spacing w:line="360" w:lineRule="auto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Przygotowanie testów dostosowanych do dysfunkcji dziecka</w:t>
            </w:r>
          </w:p>
          <w:p w:rsidR="00B743F7" w:rsidRPr="00A9059B" w:rsidRDefault="00B743F7">
            <w:pPr>
              <w:pStyle w:val="Standard"/>
              <w:numPr>
                <w:ilvl w:val="0"/>
                <w:numId w:val="13"/>
              </w:numPr>
              <w:tabs>
                <w:tab w:val="left" w:pos="322"/>
              </w:tabs>
              <w:spacing w:line="360" w:lineRule="auto"/>
              <w:jc w:val="both"/>
              <w:rPr>
                <w:rFonts w:cs="Times New Roman"/>
                <w:bCs/>
              </w:rPr>
            </w:pPr>
            <w:r w:rsidRPr="009C46DF">
              <w:rPr>
                <w:rFonts w:cs="Times New Roman"/>
                <w:bCs/>
              </w:rPr>
              <w:t>Wyróżnianie innym kolorem definicji, ważnych informacji do</w:t>
            </w:r>
            <w:r w:rsidR="00A9059B">
              <w:rPr>
                <w:rFonts w:cs="Times New Roman"/>
                <w:bCs/>
              </w:rPr>
              <w:t> </w:t>
            </w:r>
            <w:r w:rsidRPr="009C46DF">
              <w:rPr>
                <w:rFonts w:cs="Times New Roman"/>
                <w:bCs/>
              </w:rPr>
              <w:t>zapamiętania</w:t>
            </w:r>
          </w:p>
        </w:tc>
      </w:tr>
    </w:tbl>
    <w:p w:rsidR="00043673" w:rsidRDefault="00043673" w:rsidP="00043673">
      <w:pPr>
        <w:spacing w:line="360" w:lineRule="auto"/>
        <w:jc w:val="both"/>
        <w:rPr>
          <w:shd w:val="clear" w:color="auto" w:fill="FFFFFF"/>
        </w:rPr>
      </w:pPr>
    </w:p>
    <w:p w:rsidR="00043673" w:rsidRDefault="00043673" w:rsidP="00043673">
      <w:p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Przedstawione w tabeli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p w:rsidR="00F50A70" w:rsidRDefault="00F50A70" w:rsidP="00F50A70">
      <w:pPr>
        <w:spacing w:line="360" w:lineRule="auto"/>
      </w:pPr>
    </w:p>
    <w:p w:rsidR="000E3585" w:rsidRDefault="000E3585" w:rsidP="000E3585">
      <w:pPr>
        <w:tabs>
          <w:tab w:val="left" w:pos="1418"/>
        </w:tabs>
        <w:spacing w:line="360" w:lineRule="auto"/>
        <w:jc w:val="both"/>
        <w:rPr>
          <w:rFonts w:cs="Times New Roman"/>
        </w:rPr>
      </w:pPr>
      <w:r w:rsidRPr="00FF68EB">
        <w:rPr>
          <w:rFonts w:cs="Times New Roman"/>
        </w:rPr>
        <w:t xml:space="preserve">9. Wymagania </w:t>
      </w:r>
      <w:r w:rsidR="00C43F78">
        <w:rPr>
          <w:rFonts w:cs="Times New Roman"/>
        </w:rPr>
        <w:t xml:space="preserve">ogólne </w:t>
      </w:r>
      <w:r w:rsidRPr="00FF68EB">
        <w:rPr>
          <w:rFonts w:cs="Times New Roman"/>
        </w:rPr>
        <w:t xml:space="preserve"> na poszczególne oceny</w:t>
      </w:r>
      <w:r>
        <w:rPr>
          <w:rFonts w:cs="Times New Roman"/>
        </w:rPr>
        <w:t>:</w:t>
      </w:r>
    </w:p>
    <w:p w:rsidR="0035786E" w:rsidRPr="000E3585" w:rsidRDefault="0035786E" w:rsidP="009C46DF">
      <w:pPr>
        <w:pStyle w:val="Standard"/>
        <w:spacing w:line="360" w:lineRule="auto"/>
        <w:rPr>
          <w:rFonts w:cs="Times New Roman"/>
          <w:bCs/>
          <w:iCs/>
        </w:rPr>
      </w:pPr>
    </w:p>
    <w:p w:rsidR="0035786E" w:rsidRPr="000E3585" w:rsidRDefault="00D033C7" w:rsidP="009C46DF">
      <w:pPr>
        <w:pStyle w:val="Standard"/>
        <w:spacing w:line="360" w:lineRule="auto"/>
        <w:rPr>
          <w:rFonts w:cs="Times New Roman"/>
          <w:bCs/>
          <w:iCs/>
        </w:rPr>
      </w:pPr>
      <w:r w:rsidRPr="000E3585">
        <w:rPr>
          <w:rFonts w:cs="Times New Roman"/>
          <w:bCs/>
          <w:iCs/>
        </w:rPr>
        <w:t>Uczeń powinien: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9C46DF">
        <w:rPr>
          <w:rFonts w:cs="Times New Roman"/>
        </w:rPr>
        <w:t>Znać mechanizmy biologiczne, psychologiczne i społeczne związane z</w:t>
      </w:r>
      <w:r w:rsidR="000E3585">
        <w:rPr>
          <w:rFonts w:cs="Times New Roman"/>
        </w:rPr>
        <w:t> </w:t>
      </w:r>
      <w:r w:rsidRPr="009C46DF">
        <w:rPr>
          <w:rFonts w:cs="Times New Roman"/>
        </w:rPr>
        <w:t>funkcjonowaniem człowieka w rodzinie, grupach i organizacjach społecznych,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Znać podstawy wiedzy o działalności gospodarczej człowieka,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Rozumieć, kim jest człowiek i jaka pozycję zajmuje w społeczeństwie,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Znać i rozumieć ważne wydarzenia z życia społecznego, politycznego i</w:t>
      </w:r>
      <w:r w:rsidR="000E3585" w:rsidRPr="00341574">
        <w:rPr>
          <w:rFonts w:cs="Times New Roman"/>
        </w:rPr>
        <w:t> </w:t>
      </w:r>
      <w:r w:rsidRPr="00341574">
        <w:rPr>
          <w:rFonts w:cs="Times New Roman"/>
        </w:rPr>
        <w:t>gospodarczego Polski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Rozumieć zasady funkcjonowania państwa i społeczności lokalnych</w:t>
      </w:r>
      <w:r w:rsidR="002E0471" w:rsidRPr="00341574">
        <w:rPr>
          <w:rFonts w:cs="Times New Roman"/>
        </w:rPr>
        <w:t>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Znać i rozumieć sposoby funkcjonowania oraz mechanizmy gospodarki rynkowej,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Znać prawa i obowiązki wobec Ojczyzny</w:t>
      </w:r>
      <w:r w:rsidR="002E0471" w:rsidRPr="00341574">
        <w:rPr>
          <w:rFonts w:cs="Times New Roman"/>
        </w:rPr>
        <w:t>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Wypracować w sobie poczucie przynależności do wspólnoty obywateli państwa polskiego,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Wypracować w sobie nawyk działania na rzecz społeczności lokalnych</w:t>
      </w:r>
      <w:r w:rsidR="002E0471" w:rsidRPr="00341574">
        <w:rPr>
          <w:rFonts w:cs="Times New Roman"/>
        </w:rPr>
        <w:t>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Wyrobić w sobie umiejętność rozpoznania swojego stanu psychicznego i fizycznego,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Potrafić prawidłowo komunikować się ze społeczeństwem, które go otacza,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Posiadać umiejętność zdobywania wiedzy i umiejętnego jej wykorzystania,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Znać zasady posługiwania aktami prawymi,</w:t>
      </w:r>
    </w:p>
    <w:p w:rsidR="00341574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Nauczyć się zachowania w instytucjach publicznych i umieć załatwić ważne dla niego sprawy,</w:t>
      </w:r>
    </w:p>
    <w:p w:rsidR="0035786E" w:rsidRDefault="00D033C7" w:rsidP="00341574">
      <w:pPr>
        <w:pStyle w:val="Standard"/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Odnaleźć się w sytuacjach trudnych i w obliczu zjawisk patologicznych.</w:t>
      </w:r>
    </w:p>
    <w:p w:rsidR="00341574" w:rsidRPr="00341574" w:rsidRDefault="00341574" w:rsidP="00341574">
      <w:pPr>
        <w:pStyle w:val="Standard"/>
        <w:tabs>
          <w:tab w:val="left" w:pos="284"/>
        </w:tabs>
        <w:spacing w:line="360" w:lineRule="auto"/>
        <w:ind w:left="284"/>
        <w:jc w:val="both"/>
        <w:rPr>
          <w:rFonts w:cs="Times New Roman"/>
        </w:rPr>
      </w:pPr>
    </w:p>
    <w:p w:rsidR="0035786E" w:rsidRPr="000E3585" w:rsidRDefault="00D033C7" w:rsidP="009C46DF">
      <w:pPr>
        <w:pStyle w:val="Standard"/>
        <w:spacing w:line="360" w:lineRule="auto"/>
        <w:rPr>
          <w:rFonts w:cs="Times New Roman"/>
          <w:bCs/>
          <w:iCs/>
        </w:rPr>
      </w:pPr>
      <w:r w:rsidRPr="000E3585">
        <w:rPr>
          <w:rFonts w:cs="Times New Roman"/>
          <w:bCs/>
          <w:iCs/>
        </w:rPr>
        <w:t>Ocenę celującą otrzymuje uczeń, który:</w:t>
      </w:r>
    </w:p>
    <w:p w:rsidR="0035786E" w:rsidRPr="009C46DF" w:rsidRDefault="0035786E" w:rsidP="009C46DF">
      <w:pPr>
        <w:pStyle w:val="Standard"/>
        <w:spacing w:line="360" w:lineRule="auto"/>
        <w:rPr>
          <w:rFonts w:cs="Times New Roman"/>
          <w:b/>
          <w:i/>
        </w:rPr>
      </w:pPr>
    </w:p>
    <w:p w:rsidR="00341574" w:rsidRDefault="000E3585" w:rsidP="00341574">
      <w:pPr>
        <w:pStyle w:val="Standard"/>
        <w:numPr>
          <w:ilvl w:val="0"/>
          <w:numId w:val="15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0E3585">
        <w:rPr>
          <w:rFonts w:cs="Times New Roman"/>
        </w:rPr>
        <w:t>Wyczerpująco opanował cały materiał programowy i ma wiadomości powiązane ze</w:t>
      </w:r>
      <w:r>
        <w:rPr>
          <w:rFonts w:cs="Times New Roman"/>
        </w:rPr>
        <w:t> </w:t>
      </w:r>
      <w:r w:rsidR="00C43F78">
        <w:rPr>
          <w:rFonts w:cs="Times New Roman"/>
        </w:rPr>
        <w:t>sobą w </w:t>
      </w:r>
      <w:r w:rsidRPr="000E3585">
        <w:rPr>
          <w:rFonts w:cs="Times New Roman"/>
        </w:rPr>
        <w:t>logiczny układ.</w:t>
      </w:r>
    </w:p>
    <w:p w:rsidR="00341574" w:rsidRDefault="000E3585" w:rsidP="00341574">
      <w:pPr>
        <w:pStyle w:val="Standard"/>
        <w:numPr>
          <w:ilvl w:val="0"/>
          <w:numId w:val="15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 xml:space="preserve">Bierze </w:t>
      </w:r>
      <w:r w:rsidR="00D033C7" w:rsidRPr="00341574">
        <w:rPr>
          <w:rFonts w:cs="Times New Roman"/>
        </w:rPr>
        <w:t>udział w szkolnych i pozaszkolnych konkursach, olimpiadach i zaj</w:t>
      </w:r>
      <w:r w:rsidRPr="00341574">
        <w:rPr>
          <w:rFonts w:cs="Times New Roman"/>
        </w:rPr>
        <w:t>muje</w:t>
      </w:r>
      <w:r w:rsidR="00D033C7" w:rsidRPr="00341574">
        <w:rPr>
          <w:rFonts w:cs="Times New Roman"/>
        </w:rPr>
        <w:t xml:space="preserve"> w</w:t>
      </w:r>
      <w:r w:rsidRPr="00341574">
        <w:rPr>
          <w:rFonts w:cs="Times New Roman"/>
        </w:rPr>
        <w:t> </w:t>
      </w:r>
      <w:r w:rsidR="00D033C7" w:rsidRPr="00341574">
        <w:rPr>
          <w:rFonts w:cs="Times New Roman"/>
        </w:rPr>
        <w:t>nich punktowane miejsca.</w:t>
      </w:r>
    </w:p>
    <w:p w:rsidR="00341574" w:rsidRDefault="00D033C7" w:rsidP="00341574">
      <w:pPr>
        <w:pStyle w:val="Standard"/>
        <w:numPr>
          <w:ilvl w:val="0"/>
          <w:numId w:val="15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Posiada umiejętności samodzielne</w:t>
      </w:r>
      <w:r w:rsidR="000B4A3C" w:rsidRPr="00341574">
        <w:rPr>
          <w:rFonts w:cs="Times New Roman"/>
        </w:rPr>
        <w:t>go korzystania z różnych źródeł.</w:t>
      </w:r>
    </w:p>
    <w:p w:rsidR="00341574" w:rsidRDefault="00D033C7" w:rsidP="00341574">
      <w:pPr>
        <w:pStyle w:val="Standard"/>
        <w:numPr>
          <w:ilvl w:val="0"/>
          <w:numId w:val="15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lastRenderedPageBreak/>
        <w:t>Samodzielnie formułuje wypowiedzi ustne i pisemne na określony temat, które są wzorowe zarów</w:t>
      </w:r>
      <w:r w:rsidR="000B4A3C" w:rsidRPr="00341574">
        <w:rPr>
          <w:rFonts w:cs="Times New Roman"/>
        </w:rPr>
        <w:t>no pod względem merytorycznym i językowym.</w:t>
      </w:r>
    </w:p>
    <w:p w:rsidR="00341574" w:rsidRDefault="00D033C7" w:rsidP="00341574">
      <w:pPr>
        <w:pStyle w:val="Standard"/>
        <w:numPr>
          <w:ilvl w:val="0"/>
          <w:numId w:val="15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Potrafi wypowiadać własne opinie i sądy, które następnie p</w:t>
      </w:r>
      <w:r w:rsidR="000B4A3C" w:rsidRPr="00341574">
        <w:rPr>
          <w:rFonts w:cs="Times New Roman"/>
        </w:rPr>
        <w:t>otrafi przekonywująco uzasadnić.</w:t>
      </w:r>
    </w:p>
    <w:p w:rsidR="00341574" w:rsidRDefault="00D033C7" w:rsidP="00341574">
      <w:pPr>
        <w:pStyle w:val="Standard"/>
        <w:numPr>
          <w:ilvl w:val="0"/>
          <w:numId w:val="15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Potrafi jasno precyzować pytania doty</w:t>
      </w:r>
      <w:r w:rsidR="000B4A3C" w:rsidRPr="00341574">
        <w:rPr>
          <w:rFonts w:cs="Times New Roman"/>
        </w:rPr>
        <w:t>czące wielu złożonych problemów.</w:t>
      </w:r>
    </w:p>
    <w:p w:rsidR="0035786E" w:rsidRPr="00341574" w:rsidRDefault="00D033C7" w:rsidP="00341574">
      <w:pPr>
        <w:pStyle w:val="Standard"/>
        <w:numPr>
          <w:ilvl w:val="0"/>
          <w:numId w:val="15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Doskonale zna szeroką terminologię przedmiotową, samodzielnie się nią posługuje.</w:t>
      </w:r>
    </w:p>
    <w:p w:rsidR="0035786E" w:rsidRPr="009C46DF" w:rsidRDefault="0035786E" w:rsidP="009C46DF">
      <w:pPr>
        <w:pStyle w:val="Standard"/>
        <w:spacing w:line="360" w:lineRule="auto"/>
        <w:rPr>
          <w:rFonts w:cs="Times New Roman"/>
        </w:rPr>
      </w:pPr>
    </w:p>
    <w:p w:rsidR="0035786E" w:rsidRPr="000E3585" w:rsidRDefault="00D033C7" w:rsidP="009C46DF">
      <w:pPr>
        <w:pStyle w:val="Standard"/>
        <w:spacing w:line="360" w:lineRule="auto"/>
        <w:rPr>
          <w:rFonts w:cs="Times New Roman"/>
          <w:bCs/>
          <w:iCs/>
        </w:rPr>
      </w:pPr>
      <w:r w:rsidRPr="000E3585">
        <w:rPr>
          <w:rFonts w:cs="Times New Roman"/>
          <w:bCs/>
          <w:iCs/>
        </w:rPr>
        <w:t>Ocenę bardzo dobrą otrzymuje uczeń, który:</w:t>
      </w:r>
    </w:p>
    <w:p w:rsidR="0035786E" w:rsidRPr="000E3585" w:rsidRDefault="0035786E" w:rsidP="009C46DF">
      <w:pPr>
        <w:pStyle w:val="Standard"/>
        <w:spacing w:line="360" w:lineRule="auto"/>
        <w:rPr>
          <w:rFonts w:cs="Times New Roman"/>
          <w:bCs/>
          <w:iCs/>
        </w:rPr>
      </w:pPr>
    </w:p>
    <w:p w:rsidR="00341574" w:rsidRDefault="000E3585" w:rsidP="00341574">
      <w:pPr>
        <w:pStyle w:val="Standard"/>
        <w:numPr>
          <w:ilvl w:val="0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>
        <w:rPr>
          <w:rFonts w:cs="Times New Roman"/>
        </w:rPr>
        <w:t>O</w:t>
      </w:r>
      <w:r w:rsidR="00D033C7" w:rsidRPr="009C46DF">
        <w:rPr>
          <w:rFonts w:cs="Times New Roman"/>
        </w:rPr>
        <w:t>panował cały materiał programowy i ma wiadomości pow</w:t>
      </w:r>
      <w:r w:rsidR="008B3007" w:rsidRPr="009C46DF">
        <w:rPr>
          <w:rFonts w:cs="Times New Roman"/>
        </w:rPr>
        <w:t>iązane ze sobą w</w:t>
      </w:r>
      <w:r>
        <w:rPr>
          <w:rFonts w:cs="Times New Roman"/>
        </w:rPr>
        <w:t> </w:t>
      </w:r>
      <w:r w:rsidR="008B3007" w:rsidRPr="009C46DF">
        <w:rPr>
          <w:rFonts w:cs="Times New Roman"/>
        </w:rPr>
        <w:t>logiczny układ.</w:t>
      </w:r>
    </w:p>
    <w:p w:rsidR="00341574" w:rsidRDefault="00D033C7" w:rsidP="00341574">
      <w:pPr>
        <w:pStyle w:val="Standard"/>
        <w:numPr>
          <w:ilvl w:val="0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Sprawnie posług</w:t>
      </w:r>
      <w:r w:rsidR="008B3007" w:rsidRPr="00341574">
        <w:rPr>
          <w:rFonts w:cs="Times New Roman"/>
        </w:rPr>
        <w:t>uje się różnymi źródłami wiedzy.</w:t>
      </w:r>
    </w:p>
    <w:p w:rsidR="00341574" w:rsidRDefault="00D033C7" w:rsidP="00341574">
      <w:pPr>
        <w:pStyle w:val="Standard"/>
        <w:numPr>
          <w:ilvl w:val="0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Rozumie i poprawn</w:t>
      </w:r>
      <w:r w:rsidR="008B3007" w:rsidRPr="00341574">
        <w:rPr>
          <w:rFonts w:cs="Times New Roman"/>
        </w:rPr>
        <w:t>ie stosuje poznaną terminologię.</w:t>
      </w:r>
    </w:p>
    <w:p w:rsidR="00341574" w:rsidRDefault="00D033C7" w:rsidP="00341574">
      <w:pPr>
        <w:pStyle w:val="Standard"/>
        <w:numPr>
          <w:ilvl w:val="0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Samodzielnie formułuje wypowiedzi ustne i pisemne na określony te</w:t>
      </w:r>
      <w:r w:rsidR="008B3007" w:rsidRPr="00341574">
        <w:rPr>
          <w:rFonts w:cs="Times New Roman"/>
        </w:rPr>
        <w:t>mat.</w:t>
      </w:r>
    </w:p>
    <w:p w:rsidR="00341574" w:rsidRDefault="00D033C7" w:rsidP="00341574">
      <w:pPr>
        <w:pStyle w:val="Standard"/>
        <w:numPr>
          <w:ilvl w:val="0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 xml:space="preserve">Potrafi </w:t>
      </w:r>
      <w:r w:rsidR="008B3007" w:rsidRPr="00341574">
        <w:rPr>
          <w:rFonts w:cs="Times New Roman"/>
        </w:rPr>
        <w:t>oceniać zachowania innych ludzi.</w:t>
      </w:r>
    </w:p>
    <w:p w:rsidR="00341574" w:rsidRDefault="008B3007" w:rsidP="00341574">
      <w:pPr>
        <w:pStyle w:val="Standard"/>
        <w:numPr>
          <w:ilvl w:val="0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Umie współpracować w grupie.</w:t>
      </w:r>
    </w:p>
    <w:p w:rsidR="00341574" w:rsidRDefault="008B3007" w:rsidP="00341574">
      <w:pPr>
        <w:pStyle w:val="Standard"/>
        <w:numPr>
          <w:ilvl w:val="0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Aktywnie uczestniczy w lekcjach.</w:t>
      </w:r>
    </w:p>
    <w:p w:rsidR="0035786E" w:rsidRPr="00341574" w:rsidRDefault="00D033C7" w:rsidP="00341574">
      <w:pPr>
        <w:pStyle w:val="Standard"/>
        <w:numPr>
          <w:ilvl w:val="0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Bierze udział w szkolnych i pozaszkolnych konkursach.</w:t>
      </w:r>
    </w:p>
    <w:p w:rsidR="0035786E" w:rsidRPr="009C46DF" w:rsidRDefault="0035786E" w:rsidP="009C46DF">
      <w:pPr>
        <w:pStyle w:val="Standard"/>
        <w:spacing w:line="360" w:lineRule="auto"/>
        <w:rPr>
          <w:rFonts w:cs="Times New Roman"/>
        </w:rPr>
      </w:pPr>
    </w:p>
    <w:p w:rsidR="0035786E" w:rsidRPr="000E3585" w:rsidRDefault="00D033C7" w:rsidP="009C46DF">
      <w:pPr>
        <w:pStyle w:val="Standard"/>
        <w:spacing w:line="360" w:lineRule="auto"/>
        <w:rPr>
          <w:rFonts w:cs="Times New Roman"/>
          <w:bCs/>
          <w:iCs/>
        </w:rPr>
      </w:pPr>
      <w:r w:rsidRPr="000E3585">
        <w:rPr>
          <w:rFonts w:cs="Times New Roman"/>
          <w:bCs/>
          <w:iCs/>
        </w:rPr>
        <w:t>Ocenę dobrą otrzymuje uczeń, który:</w:t>
      </w:r>
    </w:p>
    <w:p w:rsidR="0035786E" w:rsidRPr="009C46DF" w:rsidRDefault="0035786E" w:rsidP="009C46DF">
      <w:pPr>
        <w:pStyle w:val="Standard"/>
        <w:spacing w:line="360" w:lineRule="auto"/>
        <w:rPr>
          <w:rFonts w:cs="Times New Roman"/>
          <w:b/>
          <w:i/>
        </w:rPr>
      </w:pPr>
    </w:p>
    <w:p w:rsidR="00341574" w:rsidRDefault="00D033C7" w:rsidP="00341574">
      <w:pPr>
        <w:pStyle w:val="Standard"/>
        <w:numPr>
          <w:ilvl w:val="0"/>
          <w:numId w:val="17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9C46DF">
        <w:rPr>
          <w:rFonts w:cs="Times New Roman"/>
        </w:rPr>
        <w:t>Nie opanował całego materiału określonego programem nauczania, ale nie utrudnia mu to głębszego i pełniejsz</w:t>
      </w:r>
      <w:r w:rsidR="00552C9E" w:rsidRPr="009C46DF">
        <w:rPr>
          <w:rFonts w:cs="Times New Roman"/>
        </w:rPr>
        <w:t>ego poznania wiedzy podstawowej.</w:t>
      </w:r>
    </w:p>
    <w:p w:rsidR="00341574" w:rsidRDefault="00D033C7" w:rsidP="00341574">
      <w:pPr>
        <w:pStyle w:val="Standard"/>
        <w:numPr>
          <w:ilvl w:val="0"/>
          <w:numId w:val="17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Poprawnie posługuje s</w:t>
      </w:r>
      <w:r w:rsidR="00552C9E" w:rsidRPr="00341574">
        <w:rPr>
          <w:rFonts w:cs="Times New Roman"/>
        </w:rPr>
        <w:t>ię prostymi źródłami informacji.</w:t>
      </w:r>
    </w:p>
    <w:p w:rsidR="00341574" w:rsidRDefault="00D033C7" w:rsidP="00341574">
      <w:pPr>
        <w:pStyle w:val="Standard"/>
        <w:numPr>
          <w:ilvl w:val="0"/>
          <w:numId w:val="17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Wykonuje samodzielnie typowe zadania polegające na ocenianiu, selekcjonowani</w:t>
      </w:r>
      <w:r w:rsidR="00552C9E" w:rsidRPr="00341574">
        <w:rPr>
          <w:rFonts w:cs="Times New Roman"/>
        </w:rPr>
        <w:t>u, wartościowaniu, uzasadnianiu.</w:t>
      </w:r>
    </w:p>
    <w:p w:rsidR="0035786E" w:rsidRPr="00341574" w:rsidRDefault="00D033C7" w:rsidP="00341574">
      <w:pPr>
        <w:pStyle w:val="Standard"/>
        <w:numPr>
          <w:ilvl w:val="0"/>
          <w:numId w:val="17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Umie formułować proste ty</w:t>
      </w:r>
      <w:r w:rsidR="00552C9E" w:rsidRPr="00341574">
        <w:rPr>
          <w:rFonts w:cs="Times New Roman"/>
        </w:rPr>
        <w:t>powe wypowiedzi ustne i pisemne.</w:t>
      </w:r>
    </w:p>
    <w:p w:rsidR="00552C9E" w:rsidRPr="009C46DF" w:rsidRDefault="00552C9E" w:rsidP="009C46DF">
      <w:pPr>
        <w:pStyle w:val="Standard"/>
        <w:spacing w:line="360" w:lineRule="auto"/>
        <w:jc w:val="both"/>
        <w:rPr>
          <w:rFonts w:cs="Times New Roman"/>
        </w:rPr>
      </w:pPr>
    </w:p>
    <w:p w:rsidR="0035786E" w:rsidRPr="000E3585" w:rsidRDefault="00D033C7" w:rsidP="009C46DF">
      <w:pPr>
        <w:pStyle w:val="Standard"/>
        <w:spacing w:line="360" w:lineRule="auto"/>
        <w:rPr>
          <w:rFonts w:cs="Times New Roman"/>
          <w:bCs/>
          <w:iCs/>
        </w:rPr>
      </w:pPr>
      <w:r w:rsidRPr="000E3585">
        <w:rPr>
          <w:rFonts w:cs="Times New Roman"/>
          <w:bCs/>
          <w:iCs/>
        </w:rPr>
        <w:t>Ocenę dostateczną otrzymuje uczeń, który:</w:t>
      </w:r>
    </w:p>
    <w:p w:rsidR="0035786E" w:rsidRPr="009C46DF" w:rsidRDefault="0035786E" w:rsidP="009C46DF">
      <w:pPr>
        <w:pStyle w:val="Standard"/>
        <w:spacing w:line="360" w:lineRule="auto"/>
        <w:rPr>
          <w:rFonts w:cs="Times New Roman"/>
          <w:b/>
          <w:i/>
        </w:rPr>
      </w:pPr>
    </w:p>
    <w:p w:rsidR="00341574" w:rsidRDefault="00D033C7" w:rsidP="00341574">
      <w:pPr>
        <w:pStyle w:val="Standard"/>
        <w:numPr>
          <w:ilvl w:val="0"/>
          <w:numId w:val="18"/>
        </w:numPr>
        <w:tabs>
          <w:tab w:val="left" w:pos="284"/>
        </w:tabs>
        <w:spacing w:line="360" w:lineRule="auto"/>
        <w:rPr>
          <w:rFonts w:cs="Times New Roman"/>
        </w:rPr>
      </w:pPr>
      <w:r w:rsidRPr="009C46DF">
        <w:rPr>
          <w:rFonts w:cs="Times New Roman"/>
        </w:rPr>
        <w:t>Zna podstawowe treści przedmiotowe i um</w:t>
      </w:r>
      <w:r w:rsidR="00552C9E" w:rsidRPr="009C46DF">
        <w:rPr>
          <w:rFonts w:cs="Times New Roman"/>
        </w:rPr>
        <w:t>ie je łączyć w związki logiczne.</w:t>
      </w:r>
    </w:p>
    <w:p w:rsidR="00341574" w:rsidRDefault="00D033C7" w:rsidP="00341574">
      <w:pPr>
        <w:pStyle w:val="Standard"/>
        <w:numPr>
          <w:ilvl w:val="0"/>
          <w:numId w:val="18"/>
        </w:numPr>
        <w:tabs>
          <w:tab w:val="left" w:pos="284"/>
        </w:tabs>
        <w:spacing w:line="360" w:lineRule="auto"/>
        <w:rPr>
          <w:rFonts w:cs="Times New Roman"/>
        </w:rPr>
      </w:pPr>
      <w:r w:rsidRPr="00341574">
        <w:rPr>
          <w:rFonts w:cs="Times New Roman"/>
        </w:rPr>
        <w:t>Popełnia nieliczne błędy, które może wyeliminować</w:t>
      </w:r>
      <w:r w:rsidR="00552C9E" w:rsidRPr="00341574">
        <w:rPr>
          <w:rFonts w:cs="Times New Roman"/>
        </w:rPr>
        <w:t xml:space="preserve"> w dalszym procesie kształcenia.</w:t>
      </w:r>
    </w:p>
    <w:p w:rsidR="00341574" w:rsidRDefault="00D033C7" w:rsidP="00341574">
      <w:pPr>
        <w:pStyle w:val="Standard"/>
        <w:numPr>
          <w:ilvl w:val="0"/>
          <w:numId w:val="18"/>
        </w:numPr>
        <w:tabs>
          <w:tab w:val="left" w:pos="284"/>
        </w:tabs>
        <w:spacing w:line="360" w:lineRule="auto"/>
        <w:rPr>
          <w:rFonts w:cs="Times New Roman"/>
        </w:rPr>
      </w:pPr>
      <w:r w:rsidRPr="00341574">
        <w:rPr>
          <w:rFonts w:cs="Times New Roman"/>
        </w:rPr>
        <w:t>Potrafi formułować schematyczne wypowiedzi ustne i pisemne</w:t>
      </w:r>
      <w:r w:rsidR="00552C9E" w:rsidRPr="00341574">
        <w:rPr>
          <w:rFonts w:cs="Times New Roman"/>
        </w:rPr>
        <w:t>.</w:t>
      </w:r>
    </w:p>
    <w:p w:rsidR="0035786E" w:rsidRPr="00341574" w:rsidRDefault="00D033C7" w:rsidP="00341574">
      <w:pPr>
        <w:pStyle w:val="Standard"/>
        <w:numPr>
          <w:ilvl w:val="0"/>
          <w:numId w:val="18"/>
        </w:numPr>
        <w:tabs>
          <w:tab w:val="left" w:pos="284"/>
        </w:tabs>
        <w:spacing w:line="360" w:lineRule="auto"/>
        <w:ind w:left="284" w:hanging="284"/>
        <w:rPr>
          <w:rFonts w:cs="Times New Roman"/>
        </w:rPr>
      </w:pPr>
      <w:r w:rsidRPr="00341574">
        <w:rPr>
          <w:rFonts w:cs="Times New Roman"/>
        </w:rPr>
        <w:t xml:space="preserve">Umie posługiwać się, często pod kierunkiem nauczyciela, prostymi środkami </w:t>
      </w:r>
      <w:r w:rsidRPr="00341574">
        <w:rPr>
          <w:rFonts w:cs="Times New Roman"/>
        </w:rPr>
        <w:lastRenderedPageBreak/>
        <w:t>dydaktycznymi wykorzystywanymi na lekcji</w:t>
      </w:r>
      <w:r w:rsidR="00552C9E" w:rsidRPr="00341574">
        <w:rPr>
          <w:rFonts w:cs="Times New Roman"/>
        </w:rPr>
        <w:t>.</w:t>
      </w:r>
    </w:p>
    <w:p w:rsidR="0035786E" w:rsidRPr="009C46DF" w:rsidRDefault="0035786E" w:rsidP="009C46DF">
      <w:pPr>
        <w:pStyle w:val="Standard"/>
        <w:spacing w:line="360" w:lineRule="auto"/>
        <w:rPr>
          <w:rFonts w:cs="Times New Roman"/>
        </w:rPr>
      </w:pPr>
    </w:p>
    <w:p w:rsidR="0035786E" w:rsidRPr="000E3585" w:rsidRDefault="00D033C7" w:rsidP="009C46DF">
      <w:pPr>
        <w:pStyle w:val="Standard"/>
        <w:spacing w:line="360" w:lineRule="auto"/>
        <w:rPr>
          <w:rFonts w:cs="Times New Roman"/>
          <w:bCs/>
          <w:iCs/>
        </w:rPr>
      </w:pPr>
      <w:r w:rsidRPr="000E3585">
        <w:rPr>
          <w:rFonts w:cs="Times New Roman"/>
          <w:bCs/>
          <w:iCs/>
        </w:rPr>
        <w:t>Ocenę dopuszczającą otrzymuje uczeń, który:</w:t>
      </w:r>
    </w:p>
    <w:p w:rsidR="0035786E" w:rsidRPr="009C46DF" w:rsidRDefault="0035786E" w:rsidP="009C46DF">
      <w:pPr>
        <w:pStyle w:val="Standard"/>
        <w:spacing w:line="360" w:lineRule="auto"/>
        <w:rPr>
          <w:rFonts w:cs="Times New Roman"/>
          <w:b/>
          <w:i/>
        </w:rPr>
      </w:pPr>
    </w:p>
    <w:p w:rsidR="00341574" w:rsidRDefault="00D033C7" w:rsidP="00341574">
      <w:pPr>
        <w:pStyle w:val="Standard"/>
        <w:numPr>
          <w:ilvl w:val="0"/>
          <w:numId w:val="19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9C46DF">
        <w:rPr>
          <w:rFonts w:cs="Times New Roman"/>
        </w:rPr>
        <w:t>Ma luki w wiadomościach, nie opanował wszystkich umiejętności prze</w:t>
      </w:r>
      <w:r w:rsidR="00A6294D" w:rsidRPr="009C46DF">
        <w:rPr>
          <w:rFonts w:cs="Times New Roman"/>
        </w:rPr>
        <w:t>widzianych w</w:t>
      </w:r>
      <w:r w:rsidR="000E3585">
        <w:rPr>
          <w:rFonts w:cs="Times New Roman"/>
        </w:rPr>
        <w:t> </w:t>
      </w:r>
      <w:r w:rsidR="00A6294D" w:rsidRPr="009C46DF">
        <w:rPr>
          <w:rFonts w:cs="Times New Roman"/>
        </w:rPr>
        <w:t>programie.</w:t>
      </w:r>
    </w:p>
    <w:p w:rsidR="0035786E" w:rsidRPr="00341574" w:rsidRDefault="00D033C7" w:rsidP="00341574">
      <w:pPr>
        <w:pStyle w:val="Standard"/>
        <w:numPr>
          <w:ilvl w:val="0"/>
          <w:numId w:val="19"/>
        </w:numPr>
        <w:tabs>
          <w:tab w:val="left" w:pos="284"/>
        </w:tabs>
        <w:spacing w:line="360" w:lineRule="auto"/>
        <w:ind w:left="284" w:hanging="284"/>
        <w:jc w:val="both"/>
        <w:rPr>
          <w:rFonts w:cs="Times New Roman"/>
        </w:rPr>
      </w:pPr>
      <w:r w:rsidRPr="00341574">
        <w:rPr>
          <w:rFonts w:cs="Times New Roman"/>
        </w:rPr>
        <w:t>Zadania i polecenia, które uczeń wykonuje, często ze znacz</w:t>
      </w:r>
      <w:r w:rsidR="00A6294D" w:rsidRPr="00341574">
        <w:rPr>
          <w:rFonts w:cs="Times New Roman"/>
        </w:rPr>
        <w:t>ną pomocą nauczyciela, mają nie</w:t>
      </w:r>
      <w:r w:rsidRPr="00341574">
        <w:rPr>
          <w:rFonts w:cs="Times New Roman"/>
        </w:rPr>
        <w:t>wielki stopień trudności,</w:t>
      </w:r>
    </w:p>
    <w:p w:rsidR="0071229B" w:rsidRPr="009C46DF" w:rsidRDefault="0071229B" w:rsidP="009C46DF">
      <w:pPr>
        <w:pStyle w:val="Standard"/>
        <w:spacing w:line="360" w:lineRule="auto"/>
        <w:rPr>
          <w:rFonts w:cs="Times New Roman"/>
        </w:rPr>
      </w:pPr>
    </w:p>
    <w:p w:rsidR="0035786E" w:rsidRPr="000E3585" w:rsidRDefault="00D033C7" w:rsidP="009C46DF">
      <w:pPr>
        <w:pStyle w:val="Standard"/>
        <w:spacing w:line="360" w:lineRule="auto"/>
        <w:rPr>
          <w:rFonts w:cs="Times New Roman"/>
          <w:bCs/>
          <w:iCs/>
        </w:rPr>
      </w:pPr>
      <w:r w:rsidRPr="000E3585">
        <w:rPr>
          <w:rFonts w:cs="Times New Roman"/>
          <w:bCs/>
          <w:iCs/>
        </w:rPr>
        <w:t>Ocenę niedostateczną otrzymuje uczeń, który:</w:t>
      </w:r>
    </w:p>
    <w:p w:rsidR="0035786E" w:rsidRPr="009C46DF" w:rsidRDefault="0035786E" w:rsidP="009C46DF">
      <w:pPr>
        <w:pStyle w:val="Standard"/>
        <w:spacing w:line="360" w:lineRule="auto"/>
        <w:rPr>
          <w:rFonts w:cs="Times New Roman"/>
          <w:b/>
          <w:i/>
        </w:rPr>
      </w:pPr>
    </w:p>
    <w:p w:rsidR="00341574" w:rsidRDefault="00D033C7" w:rsidP="00341574">
      <w:pPr>
        <w:pStyle w:val="Standard"/>
        <w:numPr>
          <w:ilvl w:val="0"/>
          <w:numId w:val="20"/>
        </w:numPr>
        <w:tabs>
          <w:tab w:val="left" w:pos="284"/>
        </w:tabs>
        <w:spacing w:line="360" w:lineRule="auto"/>
        <w:rPr>
          <w:rFonts w:cs="Times New Roman"/>
        </w:rPr>
      </w:pPr>
      <w:r w:rsidRPr="009C46DF">
        <w:rPr>
          <w:rFonts w:cs="Times New Roman"/>
        </w:rPr>
        <w:t>Nie opanował wiadomości i umiejętności prz</w:t>
      </w:r>
      <w:r w:rsidR="0071229B" w:rsidRPr="009C46DF">
        <w:rPr>
          <w:rFonts w:cs="Times New Roman"/>
        </w:rPr>
        <w:t>ewidzianych programem nauczania.</w:t>
      </w:r>
    </w:p>
    <w:p w:rsidR="00341574" w:rsidRDefault="00D033C7" w:rsidP="00341574">
      <w:pPr>
        <w:pStyle w:val="Standard"/>
        <w:numPr>
          <w:ilvl w:val="0"/>
          <w:numId w:val="20"/>
        </w:numPr>
        <w:tabs>
          <w:tab w:val="left" w:pos="284"/>
        </w:tabs>
        <w:spacing w:line="360" w:lineRule="auto"/>
        <w:rPr>
          <w:rFonts w:cs="Times New Roman"/>
        </w:rPr>
      </w:pPr>
      <w:r w:rsidRPr="00341574">
        <w:rPr>
          <w:rFonts w:cs="Times New Roman"/>
        </w:rPr>
        <w:t>Wiadomości, które posiada, nie potr</w:t>
      </w:r>
      <w:r w:rsidR="0071229B" w:rsidRPr="00341574">
        <w:rPr>
          <w:rFonts w:cs="Times New Roman"/>
        </w:rPr>
        <w:t>afi powiązać w logiczny związek.</w:t>
      </w:r>
    </w:p>
    <w:p w:rsidR="00341574" w:rsidRDefault="00D033C7" w:rsidP="00341574">
      <w:pPr>
        <w:pStyle w:val="Standard"/>
        <w:numPr>
          <w:ilvl w:val="0"/>
          <w:numId w:val="20"/>
        </w:numPr>
        <w:tabs>
          <w:tab w:val="left" w:pos="284"/>
        </w:tabs>
        <w:spacing w:line="360" w:lineRule="auto"/>
        <w:rPr>
          <w:rFonts w:cs="Times New Roman"/>
        </w:rPr>
      </w:pPr>
      <w:r w:rsidRPr="00341574">
        <w:rPr>
          <w:rFonts w:cs="Times New Roman"/>
        </w:rPr>
        <w:t>Nie zna i nie rozumie podstawowej terminologii stosowanej na lekcja</w:t>
      </w:r>
      <w:r w:rsidR="0071229B" w:rsidRPr="00341574">
        <w:rPr>
          <w:rFonts w:cs="Times New Roman"/>
        </w:rPr>
        <w:t>ch.</w:t>
      </w:r>
    </w:p>
    <w:p w:rsidR="00341574" w:rsidRDefault="00D033C7" w:rsidP="00341574">
      <w:pPr>
        <w:pStyle w:val="Standard"/>
        <w:numPr>
          <w:ilvl w:val="0"/>
          <w:numId w:val="20"/>
        </w:numPr>
        <w:tabs>
          <w:tab w:val="left" w:pos="284"/>
        </w:tabs>
        <w:spacing w:line="360" w:lineRule="auto"/>
        <w:rPr>
          <w:rFonts w:cs="Times New Roman"/>
        </w:rPr>
      </w:pPr>
      <w:r w:rsidRPr="00341574">
        <w:rPr>
          <w:rFonts w:cs="Times New Roman"/>
        </w:rPr>
        <w:t>Nie potrafi formułować prostych</w:t>
      </w:r>
      <w:r w:rsidR="0071229B" w:rsidRPr="00341574">
        <w:rPr>
          <w:rFonts w:cs="Times New Roman"/>
        </w:rPr>
        <w:t xml:space="preserve"> wypowiedzi ustnych i pisemnych.</w:t>
      </w:r>
    </w:p>
    <w:p w:rsidR="00613C7E" w:rsidRPr="00A91D85" w:rsidRDefault="00D033C7" w:rsidP="00613C7E">
      <w:pPr>
        <w:pStyle w:val="Standard"/>
        <w:numPr>
          <w:ilvl w:val="0"/>
          <w:numId w:val="20"/>
        </w:numPr>
        <w:tabs>
          <w:tab w:val="left" w:pos="284"/>
        </w:tabs>
        <w:spacing w:line="360" w:lineRule="auto"/>
        <w:rPr>
          <w:rFonts w:cs="Times New Roman"/>
        </w:rPr>
      </w:pPr>
      <w:r w:rsidRPr="00341574">
        <w:rPr>
          <w:rFonts w:cs="Times New Roman"/>
        </w:rPr>
        <w:t>Uczestniczy w sposób bierny w lekcjach.</w:t>
      </w:r>
    </w:p>
    <w:p w:rsidR="0035786E" w:rsidRPr="009C46DF" w:rsidRDefault="0035786E" w:rsidP="009C46DF">
      <w:pPr>
        <w:pStyle w:val="Standard"/>
        <w:spacing w:line="360" w:lineRule="auto"/>
        <w:jc w:val="both"/>
        <w:rPr>
          <w:rFonts w:cs="Times New Roman"/>
          <w:b/>
          <w:bCs/>
        </w:rPr>
      </w:pPr>
    </w:p>
    <w:sectPr w:rsidR="0035786E" w:rsidRPr="009C46DF" w:rsidSect="009C46DF">
      <w:pgSz w:w="11906" w:h="16838"/>
      <w:pgMar w:top="1417" w:right="1417" w:bottom="1417" w:left="1417" w:header="708" w:footer="1134" w:gutter="0"/>
      <w:cols w:space="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247" w:rsidRDefault="00E33247">
      <w:r>
        <w:separator/>
      </w:r>
    </w:p>
  </w:endnote>
  <w:endnote w:type="continuationSeparator" w:id="1">
    <w:p w:rsidR="00E33247" w:rsidRDefault="00E33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247" w:rsidRDefault="00E33247">
      <w:r>
        <w:rPr>
          <w:color w:val="000000"/>
        </w:rPr>
        <w:separator/>
      </w:r>
    </w:p>
  </w:footnote>
  <w:footnote w:type="continuationSeparator" w:id="1">
    <w:p w:rsidR="00E33247" w:rsidRDefault="00E332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85A35"/>
    <w:multiLevelType w:val="multilevel"/>
    <w:tmpl w:val="42982184"/>
    <w:lvl w:ilvl="0">
      <w:numFmt w:val="bullet"/>
      <w:lvlText w:val=""/>
      <w:lvlJc w:val="left"/>
      <w:rPr>
        <w:rFonts w:ascii="Symbol" w:hAnsi="Symbol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0A341C77"/>
    <w:multiLevelType w:val="multilevel"/>
    <w:tmpl w:val="78247A62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0B950505"/>
    <w:multiLevelType w:val="multilevel"/>
    <w:tmpl w:val="91107D3A"/>
    <w:lvl w:ilvl="0">
      <w:numFmt w:val="bullet"/>
      <w:lvlText w:val=""/>
      <w:lvlJc w:val="left"/>
      <w:rPr>
        <w:rFonts w:ascii="Symbol" w:hAnsi="Symbol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0BC40B60"/>
    <w:multiLevelType w:val="multilevel"/>
    <w:tmpl w:val="D9787F36"/>
    <w:lvl w:ilvl="0">
      <w:numFmt w:val="bullet"/>
      <w:lvlText w:val=""/>
      <w:lvlJc w:val="left"/>
      <w:rPr>
        <w:rFonts w:ascii="Symbol" w:hAnsi="Symbol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17F53EC8"/>
    <w:multiLevelType w:val="multilevel"/>
    <w:tmpl w:val="6572565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>
    <w:nsid w:val="18FF3602"/>
    <w:multiLevelType w:val="multilevel"/>
    <w:tmpl w:val="4D54158C"/>
    <w:lvl w:ilvl="0">
      <w:numFmt w:val="bullet"/>
      <w:lvlText w:val=""/>
      <w:lvlJc w:val="left"/>
      <w:rPr>
        <w:rFonts w:ascii="Symbol" w:hAnsi="Symbol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1BB3477C"/>
    <w:multiLevelType w:val="multilevel"/>
    <w:tmpl w:val="D99E40FE"/>
    <w:lvl w:ilvl="0">
      <w:numFmt w:val="bullet"/>
      <w:lvlText w:val=""/>
      <w:lvlJc w:val="left"/>
      <w:rPr>
        <w:rFonts w:ascii="Symbol" w:hAnsi="Symbol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4769B6"/>
    <w:multiLevelType w:val="multilevel"/>
    <w:tmpl w:val="92D097D4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>
    <w:nsid w:val="22B77012"/>
    <w:multiLevelType w:val="multilevel"/>
    <w:tmpl w:val="42A8A7F4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22CE041D"/>
    <w:multiLevelType w:val="multilevel"/>
    <w:tmpl w:val="D328291E"/>
    <w:styleLink w:val="WWNum11"/>
    <w:lvl w:ilvl="0">
      <w:numFmt w:val="bullet"/>
      <w:lvlText w:val="-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1">
    <w:nsid w:val="2616409A"/>
    <w:multiLevelType w:val="hybridMultilevel"/>
    <w:tmpl w:val="2E40D6C0"/>
    <w:lvl w:ilvl="0" w:tplc="A178EC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CB6EB4"/>
    <w:multiLevelType w:val="multilevel"/>
    <w:tmpl w:val="D230F4CA"/>
    <w:lvl w:ilvl="0">
      <w:numFmt w:val="bullet"/>
      <w:lvlText w:val=""/>
      <w:lvlJc w:val="left"/>
      <w:rPr>
        <w:rFonts w:ascii="Symbol" w:hAnsi="Symbol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>
    <w:nsid w:val="2B7C7A61"/>
    <w:multiLevelType w:val="hybridMultilevel"/>
    <w:tmpl w:val="AE4AF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FF1E27"/>
    <w:multiLevelType w:val="multilevel"/>
    <w:tmpl w:val="C0B47360"/>
    <w:lvl w:ilvl="0">
      <w:numFmt w:val="bullet"/>
      <w:lvlText w:val=""/>
      <w:lvlJc w:val="left"/>
      <w:rPr>
        <w:rFonts w:ascii="Symbol" w:hAnsi="Symbol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FC7F06"/>
    <w:multiLevelType w:val="hybridMultilevel"/>
    <w:tmpl w:val="ABAA4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2B3C39"/>
    <w:multiLevelType w:val="multilevel"/>
    <w:tmpl w:val="55784672"/>
    <w:lvl w:ilvl="0">
      <w:numFmt w:val="bullet"/>
      <w:lvlText w:val=""/>
      <w:lvlJc w:val="left"/>
      <w:rPr>
        <w:rFonts w:ascii="Symbol" w:hAnsi="Symbol"/>
        <w:b w:val="0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3D122263"/>
    <w:multiLevelType w:val="hybridMultilevel"/>
    <w:tmpl w:val="C61EE9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57629C"/>
    <w:multiLevelType w:val="hybridMultilevel"/>
    <w:tmpl w:val="F0C2F0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794B92"/>
    <w:multiLevelType w:val="multilevel"/>
    <w:tmpl w:val="B48A9032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EBF3B8E"/>
    <w:multiLevelType w:val="multilevel"/>
    <w:tmpl w:val="DBA839B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8">
    <w:nsid w:val="51BA1307"/>
    <w:multiLevelType w:val="hybridMultilevel"/>
    <w:tmpl w:val="636694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46693D"/>
    <w:multiLevelType w:val="multilevel"/>
    <w:tmpl w:val="35DED8C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2E1179"/>
    <w:multiLevelType w:val="multilevel"/>
    <w:tmpl w:val="B462BEC0"/>
    <w:lvl w:ilvl="0">
      <w:numFmt w:val="bullet"/>
      <w:lvlText w:val=""/>
      <w:lvlJc w:val="left"/>
      <w:rPr>
        <w:rFonts w:ascii="Symbol" w:hAnsi="Symbol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2">
    <w:nsid w:val="59AA1C3F"/>
    <w:multiLevelType w:val="hybridMultilevel"/>
    <w:tmpl w:val="BFEE9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E41BFC"/>
    <w:multiLevelType w:val="multilevel"/>
    <w:tmpl w:val="9C54BD7E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>
    <w:nsid w:val="5B3A102A"/>
    <w:multiLevelType w:val="multilevel"/>
    <w:tmpl w:val="4A1A5142"/>
    <w:lvl w:ilvl="0">
      <w:numFmt w:val="bullet"/>
      <w:lvlText w:val=""/>
      <w:lvlJc w:val="left"/>
      <w:rPr>
        <w:rFonts w:ascii="Symbol" w:hAnsi="Symbol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6119582E"/>
    <w:multiLevelType w:val="multilevel"/>
    <w:tmpl w:val="29F28742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7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22652D"/>
    <w:multiLevelType w:val="hybridMultilevel"/>
    <w:tmpl w:val="55E830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0C30CB"/>
    <w:multiLevelType w:val="hybridMultilevel"/>
    <w:tmpl w:val="4F5044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50A69"/>
    <w:multiLevelType w:val="hybridMultilevel"/>
    <w:tmpl w:val="012662DE"/>
    <w:lvl w:ilvl="0" w:tplc="2898D82C">
      <w:numFmt w:val="bullet"/>
      <w:lvlText w:val="•"/>
      <w:lvlJc w:val="left"/>
      <w:pPr>
        <w:ind w:left="2136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4"/>
  </w:num>
  <w:num w:numId="3">
    <w:abstractNumId w:val="8"/>
  </w:num>
  <w:num w:numId="4">
    <w:abstractNumId w:val="1"/>
  </w:num>
  <w:num w:numId="5">
    <w:abstractNumId w:val="23"/>
  </w:num>
  <w:num w:numId="6">
    <w:abstractNumId w:val="9"/>
  </w:num>
  <w:num w:numId="7">
    <w:abstractNumId w:val="36"/>
  </w:num>
  <w:num w:numId="8">
    <w:abstractNumId w:val="27"/>
  </w:num>
  <w:num w:numId="9">
    <w:abstractNumId w:val="4"/>
  </w:num>
  <w:num w:numId="10">
    <w:abstractNumId w:val="29"/>
  </w:num>
  <w:num w:numId="11">
    <w:abstractNumId w:val="19"/>
  </w:num>
  <w:num w:numId="12">
    <w:abstractNumId w:val="0"/>
  </w:num>
  <w:num w:numId="13">
    <w:abstractNumId w:val="15"/>
  </w:num>
  <w:num w:numId="14">
    <w:abstractNumId w:val="35"/>
  </w:num>
  <w:num w:numId="15">
    <w:abstractNumId w:val="5"/>
  </w:num>
  <w:num w:numId="16">
    <w:abstractNumId w:val="6"/>
  </w:num>
  <w:num w:numId="17">
    <w:abstractNumId w:val="3"/>
  </w:num>
  <w:num w:numId="18">
    <w:abstractNumId w:val="2"/>
  </w:num>
  <w:num w:numId="19">
    <w:abstractNumId w:val="31"/>
  </w:num>
  <w:num w:numId="20">
    <w:abstractNumId w:val="13"/>
  </w:num>
  <w:num w:numId="21">
    <w:abstractNumId w:val="28"/>
  </w:num>
  <w:num w:numId="22">
    <w:abstractNumId w:val="38"/>
  </w:num>
  <w:num w:numId="23">
    <w:abstractNumId w:val="14"/>
  </w:num>
  <w:num w:numId="24">
    <w:abstractNumId w:val="40"/>
  </w:num>
  <w:num w:numId="25">
    <w:abstractNumId w:val="32"/>
  </w:num>
  <w:num w:numId="26">
    <w:abstractNumId w:val="41"/>
  </w:num>
  <w:num w:numId="27">
    <w:abstractNumId w:val="21"/>
  </w:num>
  <w:num w:numId="28">
    <w:abstractNumId w:val="11"/>
  </w:num>
  <w:num w:numId="29">
    <w:abstractNumId w:val="17"/>
  </w:num>
  <w:num w:numId="30">
    <w:abstractNumId w:val="20"/>
  </w:num>
  <w:num w:numId="31">
    <w:abstractNumId w:val="7"/>
  </w:num>
  <w:num w:numId="32">
    <w:abstractNumId w:val="26"/>
  </w:num>
  <w:num w:numId="33">
    <w:abstractNumId w:val="30"/>
  </w:num>
  <w:num w:numId="34">
    <w:abstractNumId w:val="16"/>
  </w:num>
  <w:num w:numId="35">
    <w:abstractNumId w:val="39"/>
  </w:num>
  <w:num w:numId="36">
    <w:abstractNumId w:val="12"/>
  </w:num>
  <w:num w:numId="37">
    <w:abstractNumId w:val="22"/>
  </w:num>
  <w:num w:numId="38">
    <w:abstractNumId w:val="25"/>
  </w:num>
  <w:num w:numId="39">
    <w:abstractNumId w:val="33"/>
  </w:num>
  <w:num w:numId="40">
    <w:abstractNumId w:val="18"/>
  </w:num>
  <w:num w:numId="41">
    <w:abstractNumId w:val="37"/>
  </w:num>
  <w:num w:numId="42">
    <w:abstractNumId w:val="24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786E"/>
    <w:rsid w:val="00043673"/>
    <w:rsid w:val="000B4A3C"/>
    <w:rsid w:val="000E3585"/>
    <w:rsid w:val="00140E48"/>
    <w:rsid w:val="00165093"/>
    <w:rsid w:val="00174B7D"/>
    <w:rsid w:val="00182AD8"/>
    <w:rsid w:val="001E2E32"/>
    <w:rsid w:val="00210C0B"/>
    <w:rsid w:val="002650FB"/>
    <w:rsid w:val="002962F3"/>
    <w:rsid w:val="002B602C"/>
    <w:rsid w:val="002E0471"/>
    <w:rsid w:val="002E1AAA"/>
    <w:rsid w:val="003179CB"/>
    <w:rsid w:val="0033248E"/>
    <w:rsid w:val="00341574"/>
    <w:rsid w:val="0035786E"/>
    <w:rsid w:val="003D28A1"/>
    <w:rsid w:val="00423E34"/>
    <w:rsid w:val="00452593"/>
    <w:rsid w:val="00497EC2"/>
    <w:rsid w:val="00526BCB"/>
    <w:rsid w:val="00552C9E"/>
    <w:rsid w:val="00577075"/>
    <w:rsid w:val="00596372"/>
    <w:rsid w:val="005B2C35"/>
    <w:rsid w:val="00613C7E"/>
    <w:rsid w:val="0064721F"/>
    <w:rsid w:val="006749ED"/>
    <w:rsid w:val="006E5809"/>
    <w:rsid w:val="006E7B5B"/>
    <w:rsid w:val="0071229B"/>
    <w:rsid w:val="00723224"/>
    <w:rsid w:val="00746966"/>
    <w:rsid w:val="00761DEF"/>
    <w:rsid w:val="00795D92"/>
    <w:rsid w:val="007F7AE8"/>
    <w:rsid w:val="00802212"/>
    <w:rsid w:val="00806AD6"/>
    <w:rsid w:val="00870EDC"/>
    <w:rsid w:val="00877AC4"/>
    <w:rsid w:val="008B3007"/>
    <w:rsid w:val="008B318F"/>
    <w:rsid w:val="00912077"/>
    <w:rsid w:val="009C46DF"/>
    <w:rsid w:val="009E120B"/>
    <w:rsid w:val="00A6294D"/>
    <w:rsid w:val="00A81738"/>
    <w:rsid w:val="00A9059B"/>
    <w:rsid w:val="00A91D85"/>
    <w:rsid w:val="00AB056D"/>
    <w:rsid w:val="00AF7121"/>
    <w:rsid w:val="00B14BDF"/>
    <w:rsid w:val="00B52C36"/>
    <w:rsid w:val="00B62DD1"/>
    <w:rsid w:val="00B743F7"/>
    <w:rsid w:val="00BD1188"/>
    <w:rsid w:val="00BE37A9"/>
    <w:rsid w:val="00C43F78"/>
    <w:rsid w:val="00C7365D"/>
    <w:rsid w:val="00D033C7"/>
    <w:rsid w:val="00D06E7F"/>
    <w:rsid w:val="00D16BE2"/>
    <w:rsid w:val="00E30AF9"/>
    <w:rsid w:val="00E33247"/>
    <w:rsid w:val="00EE011F"/>
    <w:rsid w:val="00EF7BC4"/>
    <w:rsid w:val="00F203B7"/>
    <w:rsid w:val="00F40383"/>
    <w:rsid w:val="00F42E62"/>
    <w:rsid w:val="00F43ED9"/>
    <w:rsid w:val="00F45B6E"/>
    <w:rsid w:val="00F50A70"/>
    <w:rsid w:val="00F6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Lucida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6E7B5B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E7B5B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6E7B5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6E7B5B"/>
    <w:pPr>
      <w:spacing w:after="120"/>
    </w:pPr>
  </w:style>
  <w:style w:type="paragraph" w:styleId="Lista">
    <w:name w:val="List"/>
    <w:basedOn w:val="Textbody"/>
    <w:rsid w:val="006E7B5B"/>
  </w:style>
  <w:style w:type="paragraph" w:styleId="Legenda">
    <w:name w:val="caption"/>
    <w:basedOn w:val="Standard"/>
    <w:rsid w:val="006E7B5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E7B5B"/>
    <w:pPr>
      <w:suppressLineNumbers/>
    </w:pPr>
  </w:style>
  <w:style w:type="paragraph" w:customStyle="1" w:styleId="TableContents">
    <w:name w:val="Table Contents"/>
    <w:basedOn w:val="Standard"/>
    <w:rsid w:val="006E7B5B"/>
    <w:pPr>
      <w:suppressLineNumbers/>
    </w:pPr>
  </w:style>
  <w:style w:type="paragraph" w:styleId="Stopka">
    <w:name w:val="footer"/>
    <w:basedOn w:val="Standard"/>
    <w:rsid w:val="006E7B5B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rsid w:val="006E7B5B"/>
    <w:pPr>
      <w:autoSpaceDN w:val="0"/>
      <w:textAlignment w:val="baseline"/>
    </w:pPr>
    <w:rPr>
      <w:rFonts w:ascii="CentSchbookEU" w:hAnsi="CentSchbookEU" w:cs="CentSchbookEU"/>
      <w:color w:val="000000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qFormat/>
    <w:rsid w:val="006E7B5B"/>
    <w:pPr>
      <w:spacing w:after="160" w:line="259" w:lineRule="auto"/>
      <w:ind w:left="720"/>
    </w:pPr>
  </w:style>
  <w:style w:type="character" w:customStyle="1" w:styleId="NumberingSymbols">
    <w:name w:val="Numbering Symbols"/>
    <w:rsid w:val="006E7B5B"/>
    <w:rPr>
      <w:b/>
      <w:bCs/>
    </w:rPr>
  </w:style>
  <w:style w:type="character" w:customStyle="1" w:styleId="BulletSymbols">
    <w:name w:val="Bullet Symbols"/>
    <w:rsid w:val="006E7B5B"/>
    <w:rPr>
      <w:rFonts w:ascii="OpenSymbol" w:eastAsia="OpenSymbol" w:hAnsi="OpenSymbol" w:cs="OpenSymbol"/>
    </w:rPr>
  </w:style>
  <w:style w:type="character" w:customStyle="1" w:styleId="ListLabel1">
    <w:name w:val="ListLabel 1"/>
    <w:rsid w:val="006E7B5B"/>
    <w:rPr>
      <w:rFonts w:eastAsia="Times New Roman" w:cs="Times New Roman"/>
    </w:rPr>
  </w:style>
  <w:style w:type="numbering" w:customStyle="1" w:styleId="WWNum11">
    <w:name w:val="WWNum11"/>
    <w:basedOn w:val="Bezlisty"/>
    <w:rsid w:val="006E7B5B"/>
    <w:pPr>
      <w:numPr>
        <w:numId w:val="1"/>
      </w:numPr>
    </w:pPr>
  </w:style>
  <w:style w:type="numbering" w:customStyle="1" w:styleId="WWNum3">
    <w:name w:val="WWNum3"/>
    <w:basedOn w:val="Bezlisty"/>
    <w:rsid w:val="006E7B5B"/>
    <w:pPr>
      <w:numPr>
        <w:numId w:val="2"/>
      </w:numPr>
    </w:pPr>
  </w:style>
  <w:style w:type="numbering" w:customStyle="1" w:styleId="WWNum6">
    <w:name w:val="WWNum6"/>
    <w:basedOn w:val="Bezlisty"/>
    <w:rsid w:val="006E7B5B"/>
    <w:pPr>
      <w:numPr>
        <w:numId w:val="3"/>
      </w:numPr>
    </w:pPr>
  </w:style>
  <w:style w:type="numbering" w:customStyle="1" w:styleId="WWNum2">
    <w:name w:val="WWNum2"/>
    <w:basedOn w:val="Bezlisty"/>
    <w:rsid w:val="006E7B5B"/>
    <w:pPr>
      <w:numPr>
        <w:numId w:val="4"/>
      </w:numPr>
    </w:pPr>
  </w:style>
  <w:style w:type="numbering" w:customStyle="1" w:styleId="WWNum4">
    <w:name w:val="WWNum4"/>
    <w:basedOn w:val="Bezlisty"/>
    <w:rsid w:val="006E7B5B"/>
    <w:pPr>
      <w:numPr>
        <w:numId w:val="5"/>
      </w:numPr>
    </w:pPr>
  </w:style>
  <w:style w:type="numbering" w:customStyle="1" w:styleId="WWNum1">
    <w:name w:val="WWNum1"/>
    <w:basedOn w:val="Bezlisty"/>
    <w:rsid w:val="006E7B5B"/>
    <w:pPr>
      <w:numPr>
        <w:numId w:val="6"/>
      </w:numPr>
    </w:pPr>
  </w:style>
  <w:style w:type="numbering" w:customStyle="1" w:styleId="WWNum5">
    <w:name w:val="WWNum5"/>
    <w:basedOn w:val="Bezlisty"/>
    <w:rsid w:val="006E7B5B"/>
    <w:pPr>
      <w:numPr>
        <w:numId w:val="7"/>
      </w:numPr>
    </w:pPr>
  </w:style>
  <w:style w:type="paragraph" w:styleId="Tytu">
    <w:name w:val="Title"/>
    <w:basedOn w:val="Normalny"/>
    <w:next w:val="Normalny"/>
    <w:link w:val="TytuZnak"/>
    <w:uiPriority w:val="10"/>
    <w:qFormat/>
    <w:rsid w:val="009C46DF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ytuZnak">
    <w:name w:val="Tytuł Znak"/>
    <w:basedOn w:val="Domylnaczcionkaakapitu"/>
    <w:link w:val="Tytu"/>
    <w:uiPriority w:val="10"/>
    <w:rsid w:val="009C46D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5259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52593"/>
    <w:rPr>
      <w:rFonts w:cs="Mangal"/>
      <w:kern w:val="3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39"/>
    <w:rsid w:val="00613C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Domylnaczcionkaakapitu"/>
    <w:rsid w:val="00613C7E"/>
  </w:style>
  <w:style w:type="paragraph" w:styleId="Tekstdymka">
    <w:name w:val="Balloon Text"/>
    <w:basedOn w:val="Normalny"/>
    <w:link w:val="TekstdymkaZnak"/>
    <w:uiPriority w:val="99"/>
    <w:semiHidden/>
    <w:unhideWhenUsed/>
    <w:rsid w:val="00613C7E"/>
    <w:pPr>
      <w:widowControl/>
      <w:suppressAutoHyphens w:val="0"/>
      <w:autoSpaceDN/>
      <w:textAlignment w:val="auto"/>
    </w:pPr>
    <w:rPr>
      <w:rFonts w:ascii="Segoe UI" w:eastAsiaTheme="minorHAnsi" w:hAnsi="Segoe UI" w:cs="Segoe UI"/>
      <w:kern w:val="0"/>
      <w:sz w:val="18"/>
      <w:szCs w:val="18"/>
      <w:lang w:eastAsia="en-US" w:bidi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3C7E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1C8D7-B962-4334-842B-251CF89B9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1459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KOWALSCY</dc:creator>
  <cp:lastModifiedBy>EWGIBK</cp:lastModifiedBy>
  <cp:revision>2</cp:revision>
  <cp:lastPrinted>2017-09-10T22:53:00Z</cp:lastPrinted>
  <dcterms:created xsi:type="dcterms:W3CDTF">2026-09-11T10:52:00Z</dcterms:created>
  <dcterms:modified xsi:type="dcterms:W3CDTF">2026-09-11T10:52:00Z</dcterms:modified>
</cp:coreProperties>
</file>